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07E3F56C" w14:textId="77777777" w:rsidTr="00252B2C">
        <w:trPr>
          <w:trHeight w:val="1873"/>
        </w:trPr>
        <w:tc>
          <w:tcPr>
            <w:tcW w:w="3753" w:type="dxa"/>
          </w:tcPr>
          <w:p w14:paraId="2221DB3A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75F49A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7324768" r:id="rId8"/>
              </w:object>
            </w:r>
          </w:p>
        </w:tc>
      </w:tr>
    </w:tbl>
    <w:p w14:paraId="4F4AF04C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08F17911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3C792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32BE3268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3C792F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45A08038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3963C647" w14:textId="77777777" w:rsidR="00252B2C" w:rsidRPr="00920565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920565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920565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920565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920565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43BA54C7" w14:textId="77777777" w:rsidR="00252B2C" w:rsidRPr="00920565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920565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920565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92056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920565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920565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920565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920565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920565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5E533EF7" w14:textId="77777777" w:rsidR="005412A0" w:rsidRPr="00930C51" w:rsidRDefault="002716D7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3AA3806B" w14:textId="77777777"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2D8257EC" w14:textId="2026F25D" w:rsidR="008923ED" w:rsidRPr="00454CAA" w:rsidRDefault="00DE353E" w:rsidP="00454CAA">
      <w:pPr>
        <w:pStyle w:val="aa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База отдыха «Деревенская усадьба»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</w:t>
      </w:r>
      <w:r w:rsidR="009547E7">
        <w:rPr>
          <w:rStyle w:val="a9"/>
          <w:rFonts w:ascii="Arial" w:hAnsi="Arial" w:cs="Arial"/>
          <w:color w:val="000000"/>
          <w:sz w:val="23"/>
          <w:szCs w:val="23"/>
        </w:rPr>
        <w:t>2</w:t>
      </w:r>
      <w:r w:rsidR="00F97584">
        <w:rPr>
          <w:rStyle w:val="a9"/>
          <w:rFonts w:ascii="Arial" w:hAnsi="Arial" w:cs="Arial"/>
          <w:color w:val="000000"/>
          <w:sz w:val="23"/>
          <w:szCs w:val="23"/>
        </w:rPr>
        <w:t>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7C73C469" w14:textId="77777777" w:rsidR="00AF4AB3" w:rsidRDefault="00AF4AB3" w:rsidP="00454CAA">
      <w:pPr>
        <w:pStyle w:val="a4"/>
        <w:tabs>
          <w:tab w:val="left" w:pos="8284"/>
        </w:tabs>
        <w:ind w:left="-1134"/>
        <w:rPr>
          <w:rFonts w:ascii="Times New Roman" w:eastAsia="Arial Unicode MS" w:hAnsi="Times New Roman" w:cs="Times New Roman"/>
          <w:sz w:val="20"/>
          <w:szCs w:val="20"/>
        </w:rPr>
      </w:pPr>
    </w:p>
    <w:p w14:paraId="0042DB85" w14:textId="77777777" w:rsidR="00FC2903" w:rsidRDefault="00FC2903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FEC3C09" w14:textId="77777777" w:rsidR="00CD3C41" w:rsidRDefault="00CD3C41" w:rsidP="00CD3C4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 </w:t>
      </w:r>
      <w:r>
        <w:rPr>
          <w:rFonts w:ascii="Arial" w:hAnsi="Arial" w:cs="Arial"/>
          <w:color w:val="616161"/>
          <w:sz w:val="21"/>
          <w:szCs w:val="21"/>
        </w:rPr>
        <w:t>Туапсинский район, поселок Ольгинка, ул. Черноморская, 44</w:t>
      </w:r>
    </w:p>
    <w:p w14:paraId="44C7DA05" w14:textId="77777777" w:rsidR="00CD3C41" w:rsidRDefault="00CD3C41" w:rsidP="00CD3C4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203D53F" w14:textId="77777777" w:rsidR="00CD3C41" w:rsidRDefault="00CD3C41" w:rsidP="00CD3C4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</w:t>
      </w:r>
      <w:r>
        <w:rPr>
          <w:rFonts w:ascii="Arial" w:hAnsi="Arial" w:cs="Arial"/>
          <w:color w:val="616161"/>
          <w:sz w:val="21"/>
          <w:szCs w:val="21"/>
        </w:rPr>
        <w:t> от аэропорта г. Краснодар: рейсовым автобусом в сторону г. Туапсе до пос. Ольгинка; от аэропорта г. Сочи (Адлер): электричкой до ст. Туапсе, далее рейсовым автобусом в сторону пос. Джубга до пос. Ольгинка; от ж/д. вокзала г. Туапсе: на такси, от автовокзала г. Туапсе: рейсовым автобусом в сторону пос. Джубга до пос. Ольгинка.</w:t>
      </w:r>
    </w:p>
    <w:p w14:paraId="2818AD27" w14:textId="77777777" w:rsidR="00CD3C41" w:rsidRDefault="00CD3C41" w:rsidP="00CD3C4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5B76DC9" w14:textId="77777777" w:rsidR="00CD3C41" w:rsidRDefault="00CD3C41" w:rsidP="00CD3C4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база отдыха расположена в центре поселка Ольгинка, в парковой зоне. Огороженная территория с зонами отдыха, бассейны с декоративными рыбками, красочный и уютный парк. Рядом расположены Отель «Гамма» и ОК «Орбита» со всей соответствующей инфраструктурой.</w:t>
      </w:r>
    </w:p>
    <w:p w14:paraId="78FB8FD5" w14:textId="77777777" w:rsidR="00920565" w:rsidRDefault="00920565" w:rsidP="00CD3C4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</w:pPr>
    </w:p>
    <w:p w14:paraId="65C9DA15" w14:textId="77777777" w:rsidR="00CD3C41" w:rsidRDefault="00CD3C41" w:rsidP="00CD3C41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616161"/>
          <w:sz w:val="21"/>
          <w:szCs w:val="21"/>
        </w:rPr>
        <w:t> для детей игровая площадка, анимация. Для взрослой публики проводятся дискотеки, конкурсы, караоке.</w:t>
      </w:r>
      <w:r>
        <w:rPr>
          <w:rFonts w:ascii="Arial" w:hAnsi="Arial" w:cs="Arial"/>
          <w:color w:val="616161"/>
          <w:sz w:val="21"/>
          <w:szCs w:val="21"/>
        </w:rPr>
        <w:br/>
        <w:t>На территории баня, бар, мангал, кафе-столовая, теннис, автостоянка.</w:t>
      </w:r>
    </w:p>
    <w:p w14:paraId="0BC053A4" w14:textId="77777777" w:rsidR="00920565" w:rsidRDefault="00CD3C41" w:rsidP="00920565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  <w:r w:rsidR="00920565"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54986E29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3-разовое питание в столовой базы отдыха за дополнительную плату комплекс 500 руб. </w:t>
      </w:r>
    </w:p>
    <w:p w14:paraId="76C709A3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4CC99DE3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</w:t>
      </w:r>
      <w:r>
        <w:rPr>
          <w:rFonts w:ascii="Arial" w:hAnsi="Arial" w:cs="Arial"/>
          <w:color w:val="616161"/>
          <w:sz w:val="21"/>
          <w:szCs w:val="21"/>
        </w:rPr>
        <w:t> в 15 мин. ходьбы, для желающих - бесплатный трансфер - 2 мин. до береговой линии.</w:t>
      </w:r>
      <w:r>
        <w:rPr>
          <w:rFonts w:ascii="Arial" w:hAnsi="Arial" w:cs="Arial"/>
          <w:color w:val="616161"/>
          <w:sz w:val="21"/>
          <w:szCs w:val="21"/>
        </w:rPr>
        <w:br/>
        <w:t>Пляж хорошо оборудован, мелкая галька. На пляже аквапарк, около 40 кафе, баров, ресторанов.</w:t>
      </w:r>
    </w:p>
    <w:p w14:paraId="6DBAE80D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6652BB7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624AE205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Бревенчатые домики (с удобствами в номере).</w:t>
      </w:r>
    </w:p>
    <w:p w14:paraId="6DCDD226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C03F112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номер. В номере: двуспальная кровать, телевизор, холодильник, сплит-система, кровать, тумбочка, туалет, душ, умывальник.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-1.</w:t>
      </w:r>
    </w:p>
    <w:p w14:paraId="0E43FD5C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15B6047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3-местный номер. В номере: три кровати, телевизор, холодильник, сплит-система, кровать, тумбочка, туалет, душ, умывальник.</w:t>
      </w:r>
      <w:r>
        <w:rPr>
          <w:rFonts w:ascii="Arial" w:hAnsi="Arial" w:cs="Arial"/>
          <w:color w:val="616161"/>
          <w:sz w:val="21"/>
          <w:szCs w:val="21"/>
        </w:rPr>
        <w:br/>
        <w:t>Дополнительное место не предусмотрено.</w:t>
      </w:r>
    </w:p>
    <w:p w14:paraId="098963EE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6CB56A8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"Лесной домик" в номере: 2-спальная, 1-спальная кровати, диван-кровать, шкаф, тумбочки, ТВ, холодильник, сплит-система.</w:t>
      </w:r>
    </w:p>
    <w:p w14:paraId="71C869E2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092F0DF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</w:t>
      </w:r>
      <w:r>
        <w:rPr>
          <w:rFonts w:ascii="Arial" w:hAnsi="Arial" w:cs="Arial"/>
          <w:color w:val="616161"/>
          <w:sz w:val="21"/>
          <w:szCs w:val="21"/>
        </w:rPr>
        <w:t> принимаются с любого возраста. Дети до 5 лет без предоставления отдельного спального места и питания размещаются бесплатно.</w:t>
      </w:r>
    </w:p>
    <w:p w14:paraId="102F78E6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83DD9E3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место:</w:t>
      </w:r>
      <w:r>
        <w:rPr>
          <w:rFonts w:ascii="Arial" w:hAnsi="Arial" w:cs="Arial"/>
          <w:color w:val="616161"/>
          <w:sz w:val="21"/>
          <w:szCs w:val="21"/>
        </w:rPr>
        <w:t xml:space="preserve"> -50% от стоимости основного места,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еврораскладушка</w:t>
      </w:r>
      <w:proofErr w:type="spellEnd"/>
      <w:r>
        <w:rPr>
          <w:rFonts w:ascii="Arial" w:hAnsi="Arial" w:cs="Arial"/>
          <w:color w:val="616161"/>
          <w:sz w:val="21"/>
          <w:szCs w:val="21"/>
        </w:rPr>
        <w:t>.</w:t>
      </w:r>
    </w:p>
    <w:p w14:paraId="47DC9422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42BBECE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! ! ! </w:t>
      </w:r>
      <w:r>
        <w:rPr>
          <w:rFonts w:ascii="Arial" w:hAnsi="Arial" w:cs="Arial"/>
          <w:color w:val="616161"/>
          <w:sz w:val="21"/>
          <w:szCs w:val="21"/>
        </w:rPr>
        <w:t>Возможно размещение домашних животных, по согласованию с администрацией.</w:t>
      </w:r>
    </w:p>
    <w:p w14:paraId="4D43D89A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ED957D9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</w:t>
      </w:r>
    </w:p>
    <w:p w14:paraId="330BF9BF" w14:textId="77777777" w:rsidR="00F97584" w:rsidRDefault="00F97584" w:rsidP="00F97584">
      <w:pPr>
        <w:pStyle w:val="font7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6D78ED06" w14:textId="77777777" w:rsidR="00F97584" w:rsidRDefault="00F97584" w:rsidP="00F97584">
      <w:pPr>
        <w:pStyle w:val="font7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доставка до пляжа пос. Ольгинка (2 мин.), с 08:00 до 20:00;</w:t>
      </w:r>
    </w:p>
    <w:p w14:paraId="5329FACF" w14:textId="77777777" w:rsidR="00F97584" w:rsidRDefault="00F97584" w:rsidP="00F97584">
      <w:pPr>
        <w:pStyle w:val="font7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детская площадка;</w:t>
      </w:r>
    </w:p>
    <w:p w14:paraId="0C87CC51" w14:textId="77777777" w:rsidR="00F97584" w:rsidRDefault="00F97584" w:rsidP="00F97584">
      <w:pPr>
        <w:pStyle w:val="font7"/>
        <w:numPr>
          <w:ilvl w:val="0"/>
          <w:numId w:val="6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автостоянка.</w:t>
      </w:r>
    </w:p>
    <w:p w14:paraId="50B5EF3B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6EA77FED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</w:p>
    <w:p w14:paraId="2AE38A9B" w14:textId="77777777" w:rsidR="00F97584" w:rsidRDefault="00F97584" w:rsidP="00F97584">
      <w:pPr>
        <w:pStyle w:val="font7"/>
        <w:numPr>
          <w:ilvl w:val="0"/>
          <w:numId w:val="7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3-разовое питание 500 руб. (комплекс)</w:t>
      </w:r>
    </w:p>
    <w:p w14:paraId="7649182C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6D315534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 заезд в 12:00, выезд в 10:00</w:t>
      </w:r>
    </w:p>
    <w:p w14:paraId="189EAA99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A03690E" w14:textId="77777777" w:rsidR="00F97584" w:rsidRDefault="00F97584" w:rsidP="00F9758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за 1 человека в сутки, руб. </w:t>
      </w:r>
    </w:p>
    <w:tbl>
      <w:tblPr>
        <w:tblW w:w="1329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6"/>
        <w:gridCol w:w="2903"/>
        <w:gridCol w:w="2903"/>
        <w:gridCol w:w="2918"/>
      </w:tblGrid>
      <w:tr w:rsidR="00F97584" w:rsidRPr="00F97584" w14:paraId="24DC35B8" w14:textId="77777777" w:rsidTr="00F97584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B3C11E" w14:textId="77777777" w:rsidR="00F97584" w:rsidRPr="00F97584" w:rsidRDefault="00F97584" w:rsidP="00F97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975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2E048DF1" w14:textId="77777777" w:rsidR="00F97584" w:rsidRPr="00F97584" w:rsidRDefault="00F97584" w:rsidP="00F97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975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FC61BB5" w14:textId="77777777" w:rsidR="00F97584" w:rsidRPr="00F97584" w:rsidRDefault="00F97584" w:rsidP="00F97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975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6E21E1B1" w14:textId="77777777" w:rsidR="00F97584" w:rsidRPr="00F97584" w:rsidRDefault="00F97584" w:rsidP="00F9758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F97584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</w:tr>
      <w:tr w:rsidR="00F97584" w:rsidRPr="00F97584" w14:paraId="5EA7F003" w14:textId="77777777" w:rsidTr="00F97584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059568" w14:textId="77777777" w:rsidR="00F97584" w:rsidRPr="00F97584" w:rsidRDefault="00F97584" w:rsidP="00F975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975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2-3-местный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4418E27" w14:textId="77777777" w:rsidR="00F97584" w:rsidRPr="00F97584" w:rsidRDefault="00F97584" w:rsidP="00F975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975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1F719B3" w14:textId="77777777" w:rsidR="00F97584" w:rsidRPr="00F97584" w:rsidRDefault="00F97584" w:rsidP="00F975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975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A1D652" w14:textId="77777777" w:rsidR="00F97584" w:rsidRPr="00F97584" w:rsidRDefault="00F97584" w:rsidP="00F97584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F97584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375</w:t>
            </w:r>
          </w:p>
        </w:tc>
      </w:tr>
    </w:tbl>
    <w:p w14:paraId="6A9E8056" w14:textId="7FA72A3D" w:rsidR="00CD3C41" w:rsidRPr="00F97584" w:rsidRDefault="00F9758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color w:val="FF0000"/>
          <w:sz w:val="20"/>
          <w:szCs w:val="20"/>
        </w:rPr>
      </w:pPr>
      <w:r w:rsidRPr="00F97584">
        <w:rPr>
          <w:rFonts w:ascii="Times New Roman" w:eastAsia="Arial Unicode MS" w:hAnsi="Times New Roman" w:cs="Times New Roman"/>
          <w:color w:val="FF0000"/>
          <w:sz w:val="20"/>
          <w:szCs w:val="20"/>
        </w:rPr>
        <w:t>Агентское вознаграждение -10%</w:t>
      </w:r>
    </w:p>
    <w:p w14:paraId="5DAE4F83" w14:textId="77777777" w:rsidR="00CD3C41" w:rsidRDefault="00CD3C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32D407E" w14:textId="77777777" w:rsidR="00CD3C41" w:rsidRDefault="00CD3C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A0FC476" w14:textId="77777777" w:rsidR="00CD3C41" w:rsidRDefault="00CD3C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9F0E6E5" w14:textId="77777777" w:rsidR="00CD3C41" w:rsidRDefault="00CD3C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9D6ABB2" w14:textId="77777777" w:rsidR="00CD3C41" w:rsidRDefault="00CD3C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B859098" w14:textId="77777777" w:rsidR="00CD3C41" w:rsidRDefault="00CD3C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E091B9E" w14:textId="77777777" w:rsidR="00CD3C41" w:rsidRDefault="00CD3C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4E7554BD" w14:textId="77777777" w:rsidR="00CD3C41" w:rsidRDefault="00CD3C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640B66C" w14:textId="77777777" w:rsidR="00CD3C41" w:rsidRDefault="00CD3C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BA305F4" w14:textId="77777777" w:rsidR="00CD3C41" w:rsidRDefault="00CD3C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8284EBD" w14:textId="77777777" w:rsidR="00CD3C41" w:rsidRDefault="00CD3C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D616E1E" w14:textId="4B0C7499" w:rsidR="00CD3C41" w:rsidRDefault="00CD3C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7E1F6F6" w14:textId="72CC0BFD" w:rsidR="00F97584" w:rsidRDefault="00F9758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8F4D3D6" w14:textId="036F7404" w:rsidR="00F97584" w:rsidRDefault="00F97584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DCA5D5A" w14:textId="77777777" w:rsidR="00CD3C41" w:rsidRDefault="00CD3C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776C0143" w14:textId="77777777" w:rsidR="00CD3C41" w:rsidRDefault="00CD3C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057950B1" w14:textId="77777777" w:rsidR="00CD3C41" w:rsidRDefault="00CD3C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A1958C4" w14:textId="77777777" w:rsidR="00CD3C41" w:rsidRDefault="00CD3C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96F0F19" w14:textId="77777777" w:rsidR="00CD3C41" w:rsidRDefault="00CD3C41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4A31F41" w14:textId="77777777" w:rsidR="00D74ACD" w:rsidRDefault="00D74AC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50F2CD0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DB0DCF7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3C792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5519AB86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54D60B92" w14:textId="77777777" w:rsidR="008923ED" w:rsidRPr="00A52DCB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A52DCB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A52DCB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3286BC5A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9205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4666" w14:textId="77777777" w:rsidR="002716D7" w:rsidRDefault="002716D7" w:rsidP="00252B2C">
      <w:pPr>
        <w:spacing w:after="0" w:line="240" w:lineRule="auto"/>
      </w:pPr>
      <w:r>
        <w:separator/>
      </w:r>
    </w:p>
  </w:endnote>
  <w:endnote w:type="continuationSeparator" w:id="0">
    <w:p w14:paraId="51637B59" w14:textId="77777777" w:rsidR="002716D7" w:rsidRDefault="002716D7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26E9D" w14:textId="77777777" w:rsidR="002716D7" w:rsidRDefault="002716D7" w:rsidP="00252B2C">
      <w:pPr>
        <w:spacing w:after="0" w:line="240" w:lineRule="auto"/>
      </w:pPr>
      <w:r>
        <w:separator/>
      </w:r>
    </w:p>
  </w:footnote>
  <w:footnote w:type="continuationSeparator" w:id="0">
    <w:p w14:paraId="3F2BFE72" w14:textId="77777777" w:rsidR="002716D7" w:rsidRDefault="002716D7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49C"/>
    <w:multiLevelType w:val="multilevel"/>
    <w:tmpl w:val="43A20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A5B524E"/>
    <w:multiLevelType w:val="multilevel"/>
    <w:tmpl w:val="636E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B4A202D"/>
    <w:multiLevelType w:val="multilevel"/>
    <w:tmpl w:val="37A05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872672"/>
    <w:multiLevelType w:val="multilevel"/>
    <w:tmpl w:val="2D62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057ED6"/>
    <w:multiLevelType w:val="multilevel"/>
    <w:tmpl w:val="4E265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20302E2"/>
    <w:multiLevelType w:val="multilevel"/>
    <w:tmpl w:val="7D4E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38C46F5"/>
    <w:multiLevelType w:val="multilevel"/>
    <w:tmpl w:val="CC4E7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30A99"/>
    <w:rsid w:val="00036F8E"/>
    <w:rsid w:val="0005144D"/>
    <w:rsid w:val="00057B82"/>
    <w:rsid w:val="000C4281"/>
    <w:rsid w:val="00124872"/>
    <w:rsid w:val="001547B7"/>
    <w:rsid w:val="00181E57"/>
    <w:rsid w:val="00185675"/>
    <w:rsid w:val="00190834"/>
    <w:rsid w:val="001C1759"/>
    <w:rsid w:val="001E0905"/>
    <w:rsid w:val="00200EDC"/>
    <w:rsid w:val="00252B2C"/>
    <w:rsid w:val="002716D7"/>
    <w:rsid w:val="002A007C"/>
    <w:rsid w:val="002C5866"/>
    <w:rsid w:val="003C792F"/>
    <w:rsid w:val="003D779C"/>
    <w:rsid w:val="004426F9"/>
    <w:rsid w:val="00454CAA"/>
    <w:rsid w:val="004710E4"/>
    <w:rsid w:val="00490A8B"/>
    <w:rsid w:val="00506A68"/>
    <w:rsid w:val="00507C61"/>
    <w:rsid w:val="00511F5E"/>
    <w:rsid w:val="00512590"/>
    <w:rsid w:val="00514525"/>
    <w:rsid w:val="005412A0"/>
    <w:rsid w:val="00584E1D"/>
    <w:rsid w:val="005B5C3F"/>
    <w:rsid w:val="00650467"/>
    <w:rsid w:val="00746C8E"/>
    <w:rsid w:val="00777547"/>
    <w:rsid w:val="00800A6F"/>
    <w:rsid w:val="00864A1E"/>
    <w:rsid w:val="00886273"/>
    <w:rsid w:val="008923ED"/>
    <w:rsid w:val="00893C1B"/>
    <w:rsid w:val="008B036B"/>
    <w:rsid w:val="00903943"/>
    <w:rsid w:val="00917155"/>
    <w:rsid w:val="00920565"/>
    <w:rsid w:val="00930C51"/>
    <w:rsid w:val="009547E7"/>
    <w:rsid w:val="009C28BF"/>
    <w:rsid w:val="009D06A9"/>
    <w:rsid w:val="009D1F36"/>
    <w:rsid w:val="009F47AB"/>
    <w:rsid w:val="00A41540"/>
    <w:rsid w:val="00A52618"/>
    <w:rsid w:val="00A52DCB"/>
    <w:rsid w:val="00AB04FF"/>
    <w:rsid w:val="00AE0D0A"/>
    <w:rsid w:val="00AF4AB3"/>
    <w:rsid w:val="00B2575C"/>
    <w:rsid w:val="00B35494"/>
    <w:rsid w:val="00B420A5"/>
    <w:rsid w:val="00B56EB6"/>
    <w:rsid w:val="00B91FD3"/>
    <w:rsid w:val="00BA0055"/>
    <w:rsid w:val="00BB2BFE"/>
    <w:rsid w:val="00BD718E"/>
    <w:rsid w:val="00BE3B0A"/>
    <w:rsid w:val="00BF31AC"/>
    <w:rsid w:val="00C04DD0"/>
    <w:rsid w:val="00C45CAB"/>
    <w:rsid w:val="00CA06E7"/>
    <w:rsid w:val="00CC1A0F"/>
    <w:rsid w:val="00CD3C41"/>
    <w:rsid w:val="00CE64D2"/>
    <w:rsid w:val="00D34D33"/>
    <w:rsid w:val="00D62BD5"/>
    <w:rsid w:val="00D641E5"/>
    <w:rsid w:val="00D74ACD"/>
    <w:rsid w:val="00D8759F"/>
    <w:rsid w:val="00DA032C"/>
    <w:rsid w:val="00DB3750"/>
    <w:rsid w:val="00DE353E"/>
    <w:rsid w:val="00DF7E20"/>
    <w:rsid w:val="00E0326C"/>
    <w:rsid w:val="00E17228"/>
    <w:rsid w:val="00E32E13"/>
    <w:rsid w:val="00E4323D"/>
    <w:rsid w:val="00ED30AE"/>
    <w:rsid w:val="00F97584"/>
    <w:rsid w:val="00FC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DED70"/>
  <w15:docId w15:val="{6BFBB2B6-24C2-48A8-B47C-46904501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AF4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45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</cp:lastModifiedBy>
  <cp:revision>2</cp:revision>
  <dcterms:created xsi:type="dcterms:W3CDTF">2021-03-15T11:46:00Z</dcterms:created>
  <dcterms:modified xsi:type="dcterms:W3CDTF">2021-03-15T11:46:00Z</dcterms:modified>
</cp:coreProperties>
</file>