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05pt;height:101.1pt" o:ole="">
                  <v:imagedata r:id="rId8" o:title=""/>
                </v:shape>
                <o:OLEObject Type="Embed" ProgID="CorelDRAW.Graphic.13" ShapeID="_x0000_i1025" DrawAspect="Content" ObjectID="_1517924128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5D219B" w:rsidRDefault="00252B2C" w:rsidP="00252B2C">
      <w:pPr>
        <w:pStyle w:val="a4"/>
        <w:ind w:left="2835"/>
        <w:jc w:val="center"/>
        <w:rPr>
          <w:lang w:val="en-US"/>
        </w:rPr>
      </w:pPr>
      <w:proofErr w:type="gramStart"/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D219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proofErr w:type="gramEnd"/>
      <w:r w:rsidRPr="005D219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D219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D219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D219B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5D219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D219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D219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15DF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B15DFD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</w:t>
      </w:r>
      <w:proofErr w:type="spellStart"/>
      <w:r>
        <w:rPr>
          <w:rStyle w:val="a9"/>
          <w:rFonts w:ascii="Arial" w:hAnsi="Arial" w:cs="Arial"/>
          <w:sz w:val="23"/>
          <w:szCs w:val="23"/>
        </w:rPr>
        <w:t>ДиЛуч</w:t>
      </w:r>
      <w:proofErr w:type="spellEnd"/>
      <w:r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5D219B">
        <w:rPr>
          <w:rStyle w:val="a9"/>
          <w:rFonts w:ascii="Arial" w:hAnsi="Arial" w:cs="Arial"/>
          <w:sz w:val="23"/>
          <w:szCs w:val="23"/>
        </w:rPr>
        <w:t>6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15DFD" w:rsidRPr="00B15DFD" w:rsidRDefault="00B15DFD" w:rsidP="00B15DFD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15DFD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Pr="00B15DFD">
        <w:rPr>
          <w:rFonts w:ascii="Arial" w:eastAsia="Times New Roman" w:hAnsi="Arial" w:cs="Arial"/>
          <w:color w:val="616161"/>
          <w:sz w:val="21"/>
          <w:szCs w:val="21"/>
        </w:rPr>
        <w:t> г. Анапа, ул. Пушкина, д.22</w:t>
      </w:r>
    </w:p>
    <w:p w:rsidR="00B15DFD" w:rsidRPr="00B15DFD" w:rsidRDefault="00B15DFD" w:rsidP="00B15DFD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15DFD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15DFD" w:rsidRPr="00B15DFD" w:rsidRDefault="00B15DFD" w:rsidP="00B15DFD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proofErr w:type="gramStart"/>
      <w:r w:rsidRPr="00B15DFD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 w:rsidRPr="00B15DFD">
        <w:rPr>
          <w:rFonts w:ascii="Arial" w:eastAsia="Times New Roman" w:hAnsi="Arial" w:cs="Arial"/>
          <w:color w:val="616161"/>
          <w:sz w:val="21"/>
          <w:szCs w:val="21"/>
        </w:rPr>
        <w:t>от аэропортов "Анапа" и "Краснодар" или ж/д вокзалов "Анапа" и "станции Тоннельная" рейсовым автобусом ехать до городского автовокзала, далее автобусами № 2 , 7, 9, 24, 25 до остановки "Курортная поликлиника".</w:t>
      </w:r>
      <w:proofErr w:type="gramEnd"/>
    </w:p>
    <w:p w:rsidR="00B15DFD" w:rsidRPr="00B15DFD" w:rsidRDefault="00B15DFD" w:rsidP="00B15DFD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15DFD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15DFD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 w:rsidRPr="00B15DFD">
        <w:rPr>
          <w:rFonts w:ascii="Arial" w:eastAsia="Times New Roman" w:hAnsi="Arial" w:cs="Arial"/>
          <w:color w:val="616161"/>
          <w:sz w:val="21"/>
          <w:szCs w:val="21"/>
        </w:rPr>
        <w:t> санаторно-Курортный компле</w:t>
      </w:r>
      <w:proofErr w:type="gramStart"/>
      <w:r w:rsidRPr="00B15DFD">
        <w:rPr>
          <w:rFonts w:ascii="Arial" w:eastAsia="Times New Roman" w:hAnsi="Arial" w:cs="Arial"/>
          <w:color w:val="616161"/>
          <w:sz w:val="21"/>
          <w:szCs w:val="21"/>
        </w:rPr>
        <w:t>кс здр</w:t>
      </w:r>
      <w:proofErr w:type="gramEnd"/>
      <w:r w:rsidRPr="00B15DFD">
        <w:rPr>
          <w:rFonts w:ascii="Arial" w:eastAsia="Times New Roman" w:hAnsi="Arial" w:cs="Arial"/>
          <w:color w:val="616161"/>
          <w:sz w:val="21"/>
          <w:szCs w:val="21"/>
        </w:rPr>
        <w:t xml:space="preserve">авницы является крупнейшим на Юге России и включает в себя поликлинический корпус, лечебно-диагностический, столовый комплекс диетического питания, </w:t>
      </w:r>
      <w:proofErr w:type="spellStart"/>
      <w:r w:rsidRPr="00B15DFD">
        <w:rPr>
          <w:rFonts w:ascii="Arial" w:eastAsia="Times New Roman" w:hAnsi="Arial" w:cs="Arial"/>
          <w:color w:val="616161"/>
          <w:sz w:val="21"/>
          <w:szCs w:val="21"/>
        </w:rPr>
        <w:t>водогрязелечебницу</w:t>
      </w:r>
      <w:proofErr w:type="spellEnd"/>
      <w:r w:rsidRPr="00B15DFD">
        <w:rPr>
          <w:rFonts w:ascii="Arial" w:eastAsia="Times New Roman" w:hAnsi="Arial" w:cs="Arial"/>
          <w:color w:val="616161"/>
          <w:sz w:val="21"/>
          <w:szCs w:val="21"/>
        </w:rPr>
        <w:t xml:space="preserve"> и лечебно-косметологический центр "Мария". Санаторий «</w:t>
      </w:r>
      <w:proofErr w:type="spellStart"/>
      <w:r w:rsidRPr="00B15DFD">
        <w:rPr>
          <w:rFonts w:ascii="Arial" w:eastAsia="Times New Roman" w:hAnsi="Arial" w:cs="Arial"/>
          <w:color w:val="616161"/>
          <w:sz w:val="21"/>
          <w:szCs w:val="21"/>
        </w:rPr>
        <w:t>ДиЛуч</w:t>
      </w:r>
      <w:proofErr w:type="spellEnd"/>
      <w:r w:rsidRPr="00B15DFD">
        <w:rPr>
          <w:rFonts w:ascii="Arial" w:eastAsia="Times New Roman" w:hAnsi="Arial" w:cs="Arial"/>
          <w:color w:val="616161"/>
          <w:sz w:val="21"/>
          <w:szCs w:val="21"/>
        </w:rPr>
        <w:t>» оснащен современной лечебно-диагностической базой и квалифицированным медицинским персоналом.</w:t>
      </w:r>
    </w:p>
    <w:p w:rsidR="00B15DFD" w:rsidRPr="00B15DFD" w:rsidRDefault="00B15DFD" w:rsidP="00B15DFD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закрытый бассейн с подогреваемой морской водой (площадь ~ 200 м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2</w:t>
      </w:r>
      <w:proofErr w:type="gramEnd"/>
      <w:r>
        <w:rPr>
          <w:rFonts w:ascii="Arial" w:hAnsi="Arial" w:cs="Arial"/>
          <w:color w:val="616161"/>
          <w:sz w:val="21"/>
          <w:szCs w:val="21"/>
        </w:rPr>
        <w:t>), сауна, спортивные и тренажерные залы, настольный теннис, бильярд, детская площадка, детская игровая комната, оздоровительный центр (гидромассаж, шейпинг), танцы, концерты, рестораны, бары, казино, кинотеатр, концертный зал, организация экскурсий.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B15DFD" w:rsidRDefault="00B15DFD" w:rsidP="00B15DF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дыхания;</w:t>
      </w:r>
    </w:p>
    <w:p w:rsidR="00B15DFD" w:rsidRDefault="00B15DFD" w:rsidP="00B15DF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кровообращения;</w:t>
      </w:r>
    </w:p>
    <w:p w:rsidR="00B15DFD" w:rsidRDefault="00B15DFD" w:rsidP="00B15DF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пищеварения;</w:t>
      </w:r>
    </w:p>
    <w:p w:rsidR="00B15DFD" w:rsidRDefault="00B15DFD" w:rsidP="00B15DF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опорно-двигательной системы;</w:t>
      </w:r>
    </w:p>
    <w:p w:rsidR="00B15DFD" w:rsidRDefault="00B15DFD" w:rsidP="00B15DF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B15DFD" w:rsidRDefault="00B15DFD" w:rsidP="00B15DF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гинекологии;</w:t>
      </w:r>
    </w:p>
    <w:p w:rsidR="00B15DFD" w:rsidRDefault="00B15DFD" w:rsidP="00B15DF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кожи;</w:t>
      </w:r>
    </w:p>
    <w:p w:rsidR="00B15DFD" w:rsidRDefault="00B15DFD" w:rsidP="00B15DF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зрения и слуха;</w:t>
      </w:r>
    </w:p>
    <w:p w:rsidR="00B15DFD" w:rsidRDefault="00B15DFD" w:rsidP="00B15DF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обмена веществ и мочеполовой системы.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Проводится уникальная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эндоэкологическая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очистка организма от шлаков, радиоизотопов и избыточных сальных отложений, открыты отделения реабилитации после инсультов, беременных групп риска. </w:t>
      </w:r>
      <w:r>
        <w:rPr>
          <w:rFonts w:ascii="Arial" w:hAnsi="Arial" w:cs="Arial"/>
          <w:color w:val="616161"/>
          <w:sz w:val="21"/>
          <w:szCs w:val="21"/>
        </w:rPr>
        <w:br/>
        <w:t>Лечение назначается врачом на основании санаторно-курортной карты. При отсутствии карты, гость оплачивает в кассу санатория 2700 руб. Детям при себе необходимо иметь справку  о прививках и эпидемиологическом окружении.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 "шведский стол".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616161"/>
          <w:sz w:val="21"/>
          <w:szCs w:val="21"/>
        </w:rPr>
        <w:t xml:space="preserve">, галечный или песчаный.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На пляже: прокат пляжного инвентаря, водные развлечения).</w:t>
      </w:r>
      <w:proofErr w:type="gramEnd"/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  <w:r>
        <w:rPr>
          <w:rFonts w:ascii="Arial" w:hAnsi="Arial" w:cs="Arial"/>
          <w:color w:val="616161"/>
          <w:sz w:val="21"/>
          <w:szCs w:val="21"/>
        </w:rPr>
        <w:br/>
      </w:r>
      <w:proofErr w:type="gramStart"/>
      <w:r>
        <w:rPr>
          <w:rFonts w:ascii="Arial" w:hAnsi="Arial" w:cs="Arial"/>
          <w:color w:val="616161"/>
          <w:sz w:val="21"/>
          <w:szCs w:val="21"/>
        </w:rPr>
        <w:t>Все номера санатория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ДиЛуч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с удобствами (ванна, туалет, телевизор, холодильник, кондиционер), кровати, тумбочки, стол, стулья, ковровое покрытие пола, настенные светильники.</w:t>
      </w:r>
      <w:proofErr w:type="gramEnd"/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2 лет без предоставления услуг принимаются бесплатно. Лечение предоставляется детям с 2 лет.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скидка 10% от стоимости основного места независимо от возраста.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B15DFD" w:rsidRDefault="00B15DFD" w:rsidP="00B15DF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номерах со всеми удобствами (ванна, туалет, телевизор, холодильник, кондиционер);</w:t>
      </w:r>
    </w:p>
    <w:p w:rsidR="00B15DFD" w:rsidRDefault="00B15DFD" w:rsidP="00B15DF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3- разовое "шведский стол";</w:t>
      </w:r>
    </w:p>
    <w:p w:rsidR="00B15DFD" w:rsidRDefault="00B15DFD" w:rsidP="00B15DF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лечение;</w:t>
      </w:r>
    </w:p>
    <w:p w:rsidR="00B15DFD" w:rsidRDefault="00B15DFD" w:rsidP="00B15DF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пляж.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616161"/>
          <w:sz w:val="21"/>
          <w:szCs w:val="21"/>
        </w:rPr>
        <w:t>заезд в 08:00, выезд в 20:00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15DFD" w:rsidRDefault="00B15DFD" w:rsidP="00B15D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</w:t>
      </w:r>
    </w:p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tbl>
      <w:tblPr>
        <w:tblW w:w="1117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842"/>
        <w:gridCol w:w="842"/>
        <w:gridCol w:w="841"/>
        <w:gridCol w:w="826"/>
        <w:gridCol w:w="826"/>
        <w:gridCol w:w="826"/>
        <w:gridCol w:w="839"/>
        <w:gridCol w:w="843"/>
        <w:gridCol w:w="826"/>
        <w:gridCol w:w="826"/>
        <w:gridCol w:w="841"/>
      </w:tblGrid>
      <w:tr w:rsidR="00B15DFD" w:rsidRPr="00B15DFD" w:rsidTr="00B15DFD">
        <w:trPr>
          <w:tblHeader/>
          <w:tblCellSpacing w:w="15" w:type="dxa"/>
        </w:trPr>
        <w:tc>
          <w:tcPr>
            <w:tcW w:w="199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817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01.01-31.03</w:t>
            </w:r>
          </w:p>
        </w:tc>
        <w:tc>
          <w:tcPr>
            <w:tcW w:w="817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816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79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79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15.06-30.06</w:t>
            </w:r>
          </w:p>
        </w:tc>
        <w:tc>
          <w:tcPr>
            <w:tcW w:w="79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813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01.09-15.09</w:t>
            </w:r>
          </w:p>
        </w:tc>
        <w:tc>
          <w:tcPr>
            <w:tcW w:w="818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  <w:tc>
          <w:tcPr>
            <w:tcW w:w="79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791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01.11-30.11</w:t>
            </w:r>
          </w:p>
        </w:tc>
        <w:tc>
          <w:tcPr>
            <w:tcW w:w="76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01.12-31.12</w:t>
            </w:r>
          </w:p>
        </w:tc>
      </w:tr>
      <w:tr w:rsidR="00B15DFD" w:rsidRPr="00B15DFD" w:rsidTr="00B15DFD">
        <w:trPr>
          <w:tblCellSpacing w:w="15" w:type="dxa"/>
        </w:trPr>
        <w:tc>
          <w:tcPr>
            <w:tcW w:w="19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корпус №2</w:t>
            </w:r>
          </w:p>
        </w:tc>
        <w:tc>
          <w:tcPr>
            <w:tcW w:w="81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81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81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81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81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76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B15DFD" w:rsidRPr="00B15DFD" w:rsidTr="00B15DFD">
        <w:trPr>
          <w:tblCellSpacing w:w="15" w:type="dxa"/>
        </w:trPr>
        <w:tc>
          <w:tcPr>
            <w:tcW w:w="19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2-местный ПК корпус №6</w:t>
            </w:r>
          </w:p>
        </w:tc>
        <w:tc>
          <w:tcPr>
            <w:tcW w:w="81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81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81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81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818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76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B15DFD" w:rsidRPr="00B15DFD" w:rsidTr="00B15DFD">
        <w:trPr>
          <w:tblCellSpacing w:w="15" w:type="dxa"/>
        </w:trPr>
        <w:tc>
          <w:tcPr>
            <w:tcW w:w="19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ПК корпус №6</w:t>
            </w:r>
          </w:p>
        </w:tc>
        <w:tc>
          <w:tcPr>
            <w:tcW w:w="81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81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81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81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81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76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B15DFD" w:rsidRPr="00B15DFD" w:rsidTr="00B15DFD">
        <w:trPr>
          <w:tblCellSpacing w:w="15" w:type="dxa"/>
        </w:trPr>
        <w:tc>
          <w:tcPr>
            <w:tcW w:w="19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ПК корпус №6</w:t>
            </w:r>
          </w:p>
        </w:tc>
        <w:tc>
          <w:tcPr>
            <w:tcW w:w="81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81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81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81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818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76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B15DFD" w:rsidRPr="00B15DFD" w:rsidTr="00B15DFD">
        <w:trPr>
          <w:tblCellSpacing w:w="15" w:type="dxa"/>
        </w:trPr>
        <w:tc>
          <w:tcPr>
            <w:tcW w:w="19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ПК корпус №6</w:t>
            </w:r>
          </w:p>
        </w:tc>
        <w:tc>
          <w:tcPr>
            <w:tcW w:w="81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81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816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81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81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791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76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B15DFD" w:rsidRPr="00B15DFD" w:rsidTr="00B15DFD">
        <w:trPr>
          <w:tblCellSpacing w:w="15" w:type="dxa"/>
        </w:trPr>
        <w:tc>
          <w:tcPr>
            <w:tcW w:w="19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корпус №3</w:t>
            </w:r>
          </w:p>
        </w:tc>
        <w:tc>
          <w:tcPr>
            <w:tcW w:w="81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81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81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81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818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76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B15DFD" w:rsidRPr="00B15DFD" w:rsidTr="00B15DFD">
        <w:trPr>
          <w:tblCellSpacing w:w="15" w:type="dxa"/>
        </w:trPr>
        <w:tc>
          <w:tcPr>
            <w:tcW w:w="19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81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1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16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1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18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6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5DFD" w:rsidRPr="00B15DFD" w:rsidRDefault="00B15DFD" w:rsidP="00B15D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15DF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B15DFD" w:rsidRDefault="00B15DF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5CA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proofErr w:type="gramStart"/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proofErr w:type="gramEnd"/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15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6E" w:rsidRDefault="00B9246E" w:rsidP="00252B2C">
      <w:pPr>
        <w:spacing w:after="0" w:line="240" w:lineRule="auto"/>
      </w:pPr>
      <w:r>
        <w:separator/>
      </w:r>
    </w:p>
  </w:endnote>
  <w:endnote w:type="continuationSeparator" w:id="0">
    <w:p w:rsidR="00B9246E" w:rsidRDefault="00B9246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6E" w:rsidRDefault="00B9246E" w:rsidP="00252B2C">
      <w:pPr>
        <w:spacing w:after="0" w:line="240" w:lineRule="auto"/>
      </w:pPr>
      <w:r>
        <w:separator/>
      </w:r>
    </w:p>
  </w:footnote>
  <w:footnote w:type="continuationSeparator" w:id="0">
    <w:p w:rsidR="00B9246E" w:rsidRDefault="00B9246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856"/>
    <w:multiLevelType w:val="multilevel"/>
    <w:tmpl w:val="814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3E0609"/>
    <w:multiLevelType w:val="multilevel"/>
    <w:tmpl w:val="6EA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47B7"/>
    <w:rsid w:val="00181E57"/>
    <w:rsid w:val="001C1759"/>
    <w:rsid w:val="00252B2C"/>
    <w:rsid w:val="002C5866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41540"/>
    <w:rsid w:val="00A52618"/>
    <w:rsid w:val="00AB04FF"/>
    <w:rsid w:val="00AE0D0A"/>
    <w:rsid w:val="00B15DFD"/>
    <w:rsid w:val="00B420A5"/>
    <w:rsid w:val="00B56EB6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62BD5"/>
    <w:rsid w:val="00D8759F"/>
    <w:rsid w:val="00DB3750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Арго</cp:lastModifiedBy>
  <cp:revision>2</cp:revision>
  <dcterms:created xsi:type="dcterms:W3CDTF">2016-02-25T13:49:00Z</dcterms:created>
  <dcterms:modified xsi:type="dcterms:W3CDTF">2016-02-25T13:49:00Z</dcterms:modified>
</cp:coreProperties>
</file>