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4CE08804" w14:textId="77777777" w:rsidTr="00252B2C">
        <w:trPr>
          <w:trHeight w:val="1873"/>
        </w:trPr>
        <w:tc>
          <w:tcPr>
            <w:tcW w:w="3753" w:type="dxa"/>
          </w:tcPr>
          <w:p w14:paraId="073D11C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11EB6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2142397" r:id="rId8"/>
              </w:object>
            </w:r>
          </w:p>
        </w:tc>
      </w:tr>
    </w:tbl>
    <w:p w14:paraId="5CCED12D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053B8F61" w14:textId="77777777" w:rsidR="00252B2C" w:rsidRPr="009E1746" w:rsidRDefault="003D7D88" w:rsidP="00252B2C">
      <w:pPr>
        <w:pStyle w:val="a4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7268F2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8F8428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964B25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3C5618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7268F2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71CD0B1" w14:textId="77777777" w:rsidR="00252B2C" w:rsidRPr="005638E2" w:rsidRDefault="00964B2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377EF11D" w14:textId="77777777" w:rsidR="00252B2C" w:rsidRPr="00E77136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77136">
        <w:rPr>
          <w:rFonts w:ascii="Arial" w:eastAsia="Arial Unicode MS" w:hAnsi="Arial" w:cs="Arial"/>
          <w:b/>
          <w:sz w:val="18"/>
          <w:szCs w:val="18"/>
        </w:rPr>
        <w:t>: 8</w:t>
      </w:r>
      <w:r w:rsidR="00964B25" w:rsidRPr="00E77136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E77136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3C5618" w:rsidRPr="00E77136">
        <w:rPr>
          <w:rFonts w:ascii="Arial" w:eastAsia="Arial Unicode MS" w:hAnsi="Arial" w:cs="Arial"/>
          <w:b/>
          <w:sz w:val="18"/>
          <w:szCs w:val="18"/>
        </w:rPr>
        <w:t>261-65-75</w:t>
      </w:r>
    </w:p>
    <w:p w14:paraId="1BF4C512" w14:textId="77777777" w:rsidR="00252B2C" w:rsidRPr="00D21D1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21D1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21D1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21D1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21D1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21D1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D21D1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21D1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21D1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8390DB9" w14:textId="77777777" w:rsidR="005412A0" w:rsidRPr="00930C51" w:rsidRDefault="0011098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FD01EF0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E3FC7E3" w14:textId="59444589" w:rsidR="00E4323D" w:rsidRDefault="00D37479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Наири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D21D1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96E66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FE41C1D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D177DC4" w14:textId="77777777"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Центральный район, переулок Горный, 1</w:t>
      </w:r>
    </w:p>
    <w:p w14:paraId="3940C483" w14:textId="77777777"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4BF9642" w14:textId="77777777"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аэропорта «Адлер» маршрутным такси №105, 106, 125, 167 до остановки «Театральная»; от ж/д вокзала - маршрутные такси, автобусы №1, 19, 22, 43, 44, 83, 110 до остановки «Театральная».</w:t>
      </w:r>
    </w:p>
    <w:p w14:paraId="44F40C16" w14:textId="77777777"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18084FA" w14:textId="77777777"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585454"/>
          <w:sz w:val="21"/>
          <w:szCs w:val="21"/>
        </w:rPr>
        <w:t>отель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Наири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», небольшой и уютный, расположен в самом центре города Сочи, в нескольких минутах ходьбы от Курортного проспекта, за гостиничным комплексом «Сочи-Магнолия». Отель находится в тихом и спокойном районе, в удалении от автомагистрали. Вы одновременно удалитесь от шума улиц, и в то же время будете находиться в центре развитой инфраструктуры.</w:t>
      </w:r>
    </w:p>
    <w:p w14:paraId="1A7A549F" w14:textId="77777777"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620D1D85" w14:textId="77777777"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3D7D88">
        <w:rPr>
          <w:rFonts w:ascii="Arial" w:hAnsi="Arial" w:cs="Arial"/>
          <w:b/>
          <w:color w:val="585454"/>
          <w:sz w:val="21"/>
          <w:szCs w:val="2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кафе, открытый бассейн, площадка для парковки автомобиля,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2C325547" w14:textId="77777777" w:rsidR="003D7D88" w:rsidRDefault="003D7D88" w:rsidP="00964B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1FE5618" w14:textId="77777777"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"шведский стол" включен в стоимость. Обед 600 руб., ужин 600 руб. </w:t>
      </w:r>
    </w:p>
    <w:p w14:paraId="35398D44" w14:textId="77777777"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BED4C88" w14:textId="77777777"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(800 м)</w:t>
      </w:r>
      <w:r>
        <w:rPr>
          <w:rFonts w:ascii="Arial" w:hAnsi="Arial" w:cs="Arial"/>
          <w:color w:val="585454"/>
          <w:sz w:val="21"/>
          <w:szCs w:val="21"/>
        </w:rPr>
        <w:t> городской, галечный.</w:t>
      </w:r>
    </w:p>
    <w:p w14:paraId="599DEDA6" w14:textId="77777777"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AB2D70B" w14:textId="77777777"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59F07D63" w14:textId="77777777"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 - ковровое покрытие, новая современная мебель, платяной шкаф, две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полутороспальные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кровати (при необходимости соединяем вместе), стол, два стула, пуфик, телефон, кондиционер, холодильник, настенные светильники, городская и междугородняя телефонная связь, телевизор с дистанционным управлением, мини-бар, система противопожарной безопасности. Санузел: душевая кабина, фен, комплект для индивидуального пользования, набор махровых полотенец.</w:t>
      </w:r>
    </w:p>
    <w:p w14:paraId="7A07283C" w14:textId="77777777"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F9F8DDD" w14:textId="77777777"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улучшенный - ковровое покрытие, новая современная мебель, платяной шкаф, одна французская кровать (или две раздельные), стол, два стула, пуфик, спутниковое ТВ, телефон, кондиционер, холодильник, настенные светильники, городская и междугородняя телефонная связь, телевизор с дистанционным управлением, мини-бар, система противопожарной безопасности. Санузел: душевая кабина, фен, комплект для индивидуального пользования, набор махровых полотенец. В летнее время балконы всех номеров оборудованы пластиковой мебелью: стол, стулья. Из каждого окна отеля открывается живописная панорама моря и города.</w:t>
      </w:r>
    </w:p>
    <w:p w14:paraId="27125218" w14:textId="77777777"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4E43179" w14:textId="77777777"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номер люкс - включает спальную комнату и комнату отдыха - гостиную. Спальная комната оснащена широкой французской кроватью, 2-мя прикроватными тумбами, платяным шкафом, столом, стульями, пуфиком, настенными светильниками, городской и междугородней телефонной связью, телевизором с дистанционным управлением, системой противопожарной безопасности. В гостиной – мягкая мебель: раздвижные диван и кресло, журнальный столик, телефон, телевизор, стол, стулья, пуфик, холодильник, кондиционер, платяной шкаф. Санузел: душевая кабина, фен, </w:t>
      </w:r>
      <w:r>
        <w:rPr>
          <w:rFonts w:ascii="Arial" w:hAnsi="Arial" w:cs="Arial"/>
          <w:color w:val="585454"/>
          <w:sz w:val="21"/>
          <w:szCs w:val="21"/>
        </w:rPr>
        <w:lastRenderedPageBreak/>
        <w:t>комплект для индивидуального пользования, набор махровых полотенец. В летнее время балконы всех номеров оборудованы пластиковой мебелью: стол, стулья, шезлонги. Великолепный вид из окон!</w:t>
      </w:r>
    </w:p>
    <w:p w14:paraId="414A9EC3" w14:textId="77777777"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6B97455" w14:textId="77777777"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4 лет без предоставления отдельного спального места и питания размещаются бесплатно.</w:t>
      </w:r>
    </w:p>
    <w:p w14:paraId="73B0C461" w14:textId="77777777"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A6D50AB" w14:textId="77777777" w:rsidR="00D21D18" w:rsidRDefault="00D21D18" w:rsidP="00D21D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нетто. </w:t>
      </w:r>
    </w:p>
    <w:p w14:paraId="5EBC96B2" w14:textId="77777777" w:rsidR="00D21D18" w:rsidRDefault="00D21D18" w:rsidP="00D21D18">
      <w:pPr>
        <w:pStyle w:val="font8"/>
        <w:numPr>
          <w:ilvl w:val="0"/>
          <w:numId w:val="2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кресло-кровать с 01.10-30.04 - 800 руб., с 01.05-30.09 - 1300 руб.;</w:t>
      </w:r>
    </w:p>
    <w:p w14:paraId="03EE1E0F" w14:textId="77777777" w:rsidR="00D21D18" w:rsidRDefault="00D21D18" w:rsidP="00D21D18">
      <w:pPr>
        <w:pStyle w:val="font8"/>
        <w:numPr>
          <w:ilvl w:val="0"/>
          <w:numId w:val="2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диван с 01.10-30.04 - 1200 руб., с 01.05-30.09 - 1600 руб.</w:t>
      </w:r>
    </w:p>
    <w:p w14:paraId="6103CE6F" w14:textId="77777777" w:rsidR="00D21D18" w:rsidRDefault="00D21D18" w:rsidP="00D21D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A135FDF" w14:textId="77777777" w:rsidR="00D21D18" w:rsidRDefault="00D21D18" w:rsidP="00D21D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0451EF44" w14:textId="77777777" w:rsidR="00D21D18" w:rsidRDefault="00D21D18" w:rsidP="00D21D18">
      <w:pPr>
        <w:pStyle w:val="font8"/>
        <w:numPr>
          <w:ilvl w:val="0"/>
          <w:numId w:val="2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5654C3D7" w14:textId="77777777" w:rsidR="00D21D18" w:rsidRDefault="00D21D18" w:rsidP="00D21D18">
      <w:pPr>
        <w:pStyle w:val="font8"/>
        <w:numPr>
          <w:ilvl w:val="0"/>
          <w:numId w:val="2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стол";</w:t>
      </w:r>
    </w:p>
    <w:p w14:paraId="0CE9FB88" w14:textId="77777777" w:rsidR="00D21D18" w:rsidRDefault="00D21D18" w:rsidP="00D21D18">
      <w:pPr>
        <w:pStyle w:val="font8"/>
        <w:numPr>
          <w:ilvl w:val="0"/>
          <w:numId w:val="2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бассейнами (детский, взрослый);</w:t>
      </w:r>
    </w:p>
    <w:p w14:paraId="07633D84" w14:textId="77777777" w:rsidR="00D21D18" w:rsidRDefault="00D21D18" w:rsidP="00D21D18">
      <w:pPr>
        <w:pStyle w:val="font8"/>
        <w:numPr>
          <w:ilvl w:val="0"/>
          <w:numId w:val="2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 на территории отеля (при наличии свободных мест);</w:t>
      </w:r>
    </w:p>
    <w:p w14:paraId="053BB1C5" w14:textId="77777777" w:rsidR="00D21D18" w:rsidRDefault="00D21D18" w:rsidP="00D21D18">
      <w:pPr>
        <w:pStyle w:val="font8"/>
        <w:numPr>
          <w:ilvl w:val="0"/>
          <w:numId w:val="2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5E1F8A9C" w14:textId="77777777" w:rsidR="00D21D18" w:rsidRDefault="00D21D18" w:rsidP="00D21D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B157DC7" w14:textId="77777777" w:rsidR="00D21D18" w:rsidRDefault="00D21D18" w:rsidP="00D21D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028725D8" w14:textId="77777777" w:rsidR="00D21D18" w:rsidRDefault="00D21D18" w:rsidP="00D21D18">
      <w:pPr>
        <w:pStyle w:val="font8"/>
        <w:numPr>
          <w:ilvl w:val="0"/>
          <w:numId w:val="2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обед 600 руб., ужин 600 руб.;</w:t>
      </w:r>
    </w:p>
    <w:p w14:paraId="15C38E56" w14:textId="77777777" w:rsidR="00D21D18" w:rsidRDefault="00D21D18" w:rsidP="00D21D18">
      <w:pPr>
        <w:pStyle w:val="font8"/>
        <w:numPr>
          <w:ilvl w:val="0"/>
          <w:numId w:val="2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сейф-бокс 100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</w:p>
    <w:p w14:paraId="0A383BEF" w14:textId="77777777" w:rsidR="00D21D18" w:rsidRDefault="00D21D18" w:rsidP="00D21D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2A5FFD44" w14:textId="77777777" w:rsidR="00D21D18" w:rsidRDefault="00D21D18" w:rsidP="00D21D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3F83F172" w14:textId="77777777" w:rsidR="00D21D18" w:rsidRDefault="00D21D18" w:rsidP="00D21D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CF67196" w14:textId="58286FA0" w:rsidR="00470CAA" w:rsidRDefault="00D21D18" w:rsidP="00D21D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2021 год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1686"/>
        <w:gridCol w:w="1685"/>
        <w:gridCol w:w="1685"/>
        <w:gridCol w:w="1685"/>
        <w:gridCol w:w="1700"/>
      </w:tblGrid>
      <w:tr w:rsidR="00D21D18" w:rsidRPr="00D21D18" w14:paraId="2EE706C7" w14:textId="77777777" w:rsidTr="00D21D1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5219D8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B67671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EABA5F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CA8E1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01.06-14.06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E77576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9212C5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01.10-14.10</w:t>
            </w:r>
          </w:p>
        </w:tc>
      </w:tr>
      <w:tr w:rsidR="00D21D18" w:rsidRPr="00D21D18" w14:paraId="493FA3B0" w14:textId="77777777" w:rsidTr="00D21D1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BD9D4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E09C8B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24428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5D8D32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FE88C3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D17343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D21D18" w:rsidRPr="00D21D18" w14:paraId="132347C3" w14:textId="77777777" w:rsidTr="00D21D1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76251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38CEC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422F38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1A705A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51406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DF02A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D21D18" w:rsidRPr="00D21D18" w14:paraId="2FB2A325" w14:textId="77777777" w:rsidTr="00D21D1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4C8C6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731F7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E4A8FF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4176D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7393CD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A0C31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D21D18" w:rsidRPr="00D21D18" w14:paraId="19DE44CB" w14:textId="77777777" w:rsidTr="00D21D1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99921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48D43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C09FF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8607E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CA87FB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CF8998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D21D18" w:rsidRPr="00D21D18" w14:paraId="60A0FB04" w14:textId="77777777" w:rsidTr="00D21D1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01D88A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DD1A33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2D7F1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301FA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FD453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913B68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</w:tr>
      <w:tr w:rsidR="00D21D18" w:rsidRPr="00D21D18" w14:paraId="55D6D382" w14:textId="77777777" w:rsidTr="00D21D1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CABA6C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E7F46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5898E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BAE06F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0BF9D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03DA34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</w:tr>
      <w:tr w:rsidR="00D21D18" w:rsidRPr="00D21D18" w14:paraId="65B1740D" w14:textId="77777777" w:rsidTr="00D21D1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CFB2B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C6B67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10C89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FAAD80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DED726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F0A9DF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</w:tr>
      <w:tr w:rsidR="00D21D18" w:rsidRPr="00D21D18" w14:paraId="28989FC8" w14:textId="77777777" w:rsidTr="00D21D1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DFEB9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E1F48C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6F6392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4BA12B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2D340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F15EB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</w:tr>
      <w:tr w:rsidR="00D21D18" w:rsidRPr="00D21D18" w14:paraId="6535C934" w14:textId="77777777" w:rsidTr="00D21D1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6731B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Люкс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EA962A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FD4C7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2A917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7DA62E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5D0FD9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</w:tr>
      <w:tr w:rsidR="00D21D18" w:rsidRPr="00D21D18" w14:paraId="03232035" w14:textId="77777777" w:rsidTr="00D21D1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74B3C5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3-комн.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216B47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1D4D0C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219F6D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EDD8D0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A37096" w14:textId="77777777" w:rsidR="00D21D18" w:rsidRPr="00D21D18" w:rsidRDefault="00D21D18" w:rsidP="00D21D1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1D1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</w:tr>
    </w:tbl>
    <w:p w14:paraId="55704AA1" w14:textId="30963011" w:rsidR="00470CAA" w:rsidRDefault="00D21D1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-10%, доп. место -нетто</w:t>
      </w:r>
    </w:p>
    <w:p w14:paraId="4FEBD2BC" w14:textId="77777777"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50064BE" w14:textId="77777777"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B259CD3" w14:textId="77777777"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CFE0F4A" w14:textId="77777777"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99D4C0C" w14:textId="77777777"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27B2ABE" w14:textId="77777777"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A23B8AD" w14:textId="45BC681F"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7F33DCF" w14:textId="79971226" w:rsidR="00E96E66" w:rsidRDefault="00E96E66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770B637" w14:textId="77777777"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A0B2F13" w14:textId="77777777"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4D705F0" w14:textId="0CBEB9D8"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BEC59C1" w14:textId="053C0321" w:rsidR="00D21D18" w:rsidRDefault="00D21D1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A50BD70" w14:textId="36805139" w:rsidR="00D21D18" w:rsidRDefault="00D21D1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3B8C1E2" w14:textId="11F2F490" w:rsidR="00D21D18" w:rsidRDefault="00D21D1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09CFCB9" w14:textId="119818D5" w:rsidR="00D21D18" w:rsidRDefault="00D21D1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2FD4BC5" w14:textId="1A507460" w:rsidR="00D21D18" w:rsidRDefault="00D21D1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B8D3602" w14:textId="135DA7DF" w:rsidR="00D21D18" w:rsidRDefault="00D21D1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AFDD1E2" w14:textId="46698399" w:rsidR="00D21D18" w:rsidRDefault="00D21D1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8EA5CC5" w14:textId="31F5E9C1" w:rsidR="00D21D18" w:rsidRDefault="00D21D1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2155214" w14:textId="46FA8F40" w:rsidR="00D21D18" w:rsidRDefault="00D21D1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55656C1" w14:textId="2C4AEF0D" w:rsidR="00D21D18" w:rsidRDefault="00D21D1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1C17D65" w14:textId="06F463F6" w:rsidR="00D21D18" w:rsidRDefault="00D21D1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8AB86CB" w14:textId="175EFCF4" w:rsidR="00D21D18" w:rsidRDefault="00D21D18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80B7AD7" w14:textId="77777777"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B745BDB" w14:textId="77777777"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9F49A8F" w14:textId="77777777"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7DA03B2" w14:textId="77777777"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1CC696D" w14:textId="77777777"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9F5696B" w14:textId="77777777"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6D9FA26" w14:textId="77777777"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35E5A33" w14:textId="77777777" w:rsidR="00470CAA" w:rsidRDefault="00470CAA" w:rsidP="009F3CB1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</w:p>
    <w:p w14:paraId="45B71A90" w14:textId="77777777" w:rsidR="00C45CAB" w:rsidRDefault="00C45CAB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1C82DD75" w14:textId="77777777" w:rsidR="00C45CAB" w:rsidRPr="00AF380E" w:rsidRDefault="00C45CAB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3C5618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7268F2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63768E7E" w14:textId="77777777" w:rsidR="00C45CAB" w:rsidRPr="00AF380E" w:rsidRDefault="00964B25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тел: +7 </w:t>
      </w:r>
      <w:r w:rsidR="00C45CAB" w:rsidRPr="00AF380E">
        <w:rPr>
          <w:rFonts w:ascii="Times New Roman" w:eastAsia="Arial Unicode MS" w:hAnsi="Times New Roman" w:cs="Times New Roman"/>
          <w:sz w:val="20"/>
          <w:szCs w:val="20"/>
        </w:rPr>
        <w:t xml:space="preserve">(988) 401-94-81, факс: 8(862) </w:t>
      </w:r>
      <w:r w:rsidR="003C5618"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645726E" w14:textId="77777777" w:rsidR="00C45CAB" w:rsidRPr="009F3CB1" w:rsidRDefault="00C45CAB" w:rsidP="00C45CAB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F3CB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F3CB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F3C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F3C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F3CB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F3C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F3C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143CD10" w14:textId="77777777" w:rsidR="00C45CAB" w:rsidRPr="00AF380E" w:rsidRDefault="00C45CAB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AF380E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 xml:space="preserve"> </w:t>
      </w:r>
      <w:r w:rsidRPr="00AF380E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  <w:lang w:val="en-US"/>
        </w:rPr>
        <w:t>3</w:t>
      </w:r>
      <w:r w:rsidRPr="00AF380E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1</w:t>
      </w:r>
      <w:r w:rsidRPr="00AF380E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  <w:lang w:val="en-US"/>
        </w:rPr>
        <w:t>1</w:t>
      </w:r>
      <w:r w:rsidRPr="00AF380E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7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9</w:t>
      </w: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4</w:t>
      </w:r>
      <w:r w:rsidRPr="00AF380E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b/>
          <w:color w:val="00B050"/>
          <w:sz w:val="20"/>
          <w:szCs w:val="20"/>
          <w:lang w:val="en-US"/>
        </w:rPr>
        <w:t>3</w:t>
      </w: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6</w:t>
      </w:r>
      <w:r w:rsidRPr="00AF380E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0</w:t>
      </w:r>
    </w:p>
    <w:sectPr w:rsidR="00C45CAB" w:rsidRPr="00AF380E" w:rsidSect="009F3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70DCC" w14:textId="77777777" w:rsidR="0011098F" w:rsidRDefault="0011098F" w:rsidP="00252B2C">
      <w:pPr>
        <w:spacing w:after="0" w:line="240" w:lineRule="auto"/>
      </w:pPr>
      <w:r>
        <w:separator/>
      </w:r>
    </w:p>
  </w:endnote>
  <w:endnote w:type="continuationSeparator" w:id="0">
    <w:p w14:paraId="3926F6B1" w14:textId="77777777" w:rsidR="0011098F" w:rsidRDefault="0011098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2461" w14:textId="77777777" w:rsidR="0011098F" w:rsidRDefault="0011098F" w:rsidP="00252B2C">
      <w:pPr>
        <w:spacing w:after="0" w:line="240" w:lineRule="auto"/>
      </w:pPr>
      <w:r>
        <w:separator/>
      </w:r>
    </w:p>
  </w:footnote>
  <w:footnote w:type="continuationSeparator" w:id="0">
    <w:p w14:paraId="198FE280" w14:textId="77777777" w:rsidR="0011098F" w:rsidRDefault="0011098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4F0"/>
    <w:multiLevelType w:val="multilevel"/>
    <w:tmpl w:val="D8D8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43327"/>
    <w:multiLevelType w:val="multilevel"/>
    <w:tmpl w:val="1DB8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9192C"/>
    <w:multiLevelType w:val="multilevel"/>
    <w:tmpl w:val="B08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AB5D82"/>
    <w:multiLevelType w:val="multilevel"/>
    <w:tmpl w:val="2898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947BF"/>
    <w:multiLevelType w:val="multilevel"/>
    <w:tmpl w:val="7C52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D35D5"/>
    <w:multiLevelType w:val="multilevel"/>
    <w:tmpl w:val="E28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82671C"/>
    <w:multiLevelType w:val="multilevel"/>
    <w:tmpl w:val="DB62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82860"/>
    <w:multiLevelType w:val="multilevel"/>
    <w:tmpl w:val="4FD0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6C5E77"/>
    <w:multiLevelType w:val="multilevel"/>
    <w:tmpl w:val="68A8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D45AEB"/>
    <w:multiLevelType w:val="multilevel"/>
    <w:tmpl w:val="45F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4087C"/>
    <w:multiLevelType w:val="multilevel"/>
    <w:tmpl w:val="7BD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8A400B"/>
    <w:multiLevelType w:val="multilevel"/>
    <w:tmpl w:val="7366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215F1C"/>
    <w:multiLevelType w:val="multilevel"/>
    <w:tmpl w:val="FDC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BE5A53"/>
    <w:multiLevelType w:val="multilevel"/>
    <w:tmpl w:val="CB5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40BD2"/>
    <w:multiLevelType w:val="multilevel"/>
    <w:tmpl w:val="565A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EA1A2E"/>
    <w:multiLevelType w:val="multilevel"/>
    <w:tmpl w:val="0C9E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6"/>
  </w:num>
  <w:num w:numId="5">
    <w:abstractNumId w:val="5"/>
  </w:num>
  <w:num w:numId="6">
    <w:abstractNumId w:val="4"/>
  </w:num>
  <w:num w:numId="7">
    <w:abstractNumId w:val="26"/>
  </w:num>
  <w:num w:numId="8">
    <w:abstractNumId w:val="11"/>
  </w:num>
  <w:num w:numId="9">
    <w:abstractNumId w:val="28"/>
  </w:num>
  <w:num w:numId="10">
    <w:abstractNumId w:val="21"/>
  </w:num>
  <w:num w:numId="11">
    <w:abstractNumId w:val="7"/>
  </w:num>
  <w:num w:numId="12">
    <w:abstractNumId w:val="15"/>
  </w:num>
  <w:num w:numId="13">
    <w:abstractNumId w:val="8"/>
  </w:num>
  <w:num w:numId="14">
    <w:abstractNumId w:val="12"/>
  </w:num>
  <w:num w:numId="15">
    <w:abstractNumId w:val="22"/>
  </w:num>
  <w:num w:numId="16">
    <w:abstractNumId w:val="14"/>
  </w:num>
  <w:num w:numId="17">
    <w:abstractNumId w:val="23"/>
  </w:num>
  <w:num w:numId="18">
    <w:abstractNumId w:val="9"/>
  </w:num>
  <w:num w:numId="19">
    <w:abstractNumId w:val="3"/>
  </w:num>
  <w:num w:numId="20">
    <w:abstractNumId w:val="17"/>
  </w:num>
  <w:num w:numId="21">
    <w:abstractNumId w:val="25"/>
  </w:num>
  <w:num w:numId="22">
    <w:abstractNumId w:val="1"/>
  </w:num>
  <w:num w:numId="23">
    <w:abstractNumId w:val="2"/>
  </w:num>
  <w:num w:numId="24">
    <w:abstractNumId w:val="6"/>
  </w:num>
  <w:num w:numId="25">
    <w:abstractNumId w:val="27"/>
  </w:num>
  <w:num w:numId="26">
    <w:abstractNumId w:val="10"/>
  </w:num>
  <w:num w:numId="27">
    <w:abstractNumId w:val="18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5144D"/>
    <w:rsid w:val="00057B82"/>
    <w:rsid w:val="000905E2"/>
    <w:rsid w:val="000C4281"/>
    <w:rsid w:val="0011098F"/>
    <w:rsid w:val="001547B7"/>
    <w:rsid w:val="00181E57"/>
    <w:rsid w:val="001C1759"/>
    <w:rsid w:val="001D2FF2"/>
    <w:rsid w:val="00252B2C"/>
    <w:rsid w:val="002B37E6"/>
    <w:rsid w:val="002C5866"/>
    <w:rsid w:val="002C732A"/>
    <w:rsid w:val="00384CE7"/>
    <w:rsid w:val="003C5618"/>
    <w:rsid w:val="003D779C"/>
    <w:rsid w:val="003D7D88"/>
    <w:rsid w:val="00470CAA"/>
    <w:rsid w:val="00490A8B"/>
    <w:rsid w:val="004D2AD8"/>
    <w:rsid w:val="00506A68"/>
    <w:rsid w:val="00507C61"/>
    <w:rsid w:val="00511F5E"/>
    <w:rsid w:val="005276DA"/>
    <w:rsid w:val="005412A0"/>
    <w:rsid w:val="00584E1D"/>
    <w:rsid w:val="005B5C3F"/>
    <w:rsid w:val="005F0FEB"/>
    <w:rsid w:val="00650467"/>
    <w:rsid w:val="006B56EE"/>
    <w:rsid w:val="006F09FB"/>
    <w:rsid w:val="00700377"/>
    <w:rsid w:val="007268F2"/>
    <w:rsid w:val="00777547"/>
    <w:rsid w:val="00800A6F"/>
    <w:rsid w:val="00801DF6"/>
    <w:rsid w:val="0086091F"/>
    <w:rsid w:val="00903943"/>
    <w:rsid w:val="00917155"/>
    <w:rsid w:val="00930C51"/>
    <w:rsid w:val="00964B25"/>
    <w:rsid w:val="009D06A9"/>
    <w:rsid w:val="009F3CB1"/>
    <w:rsid w:val="00A41540"/>
    <w:rsid w:val="00A52618"/>
    <w:rsid w:val="00A850D7"/>
    <w:rsid w:val="00AE0D0A"/>
    <w:rsid w:val="00B420A5"/>
    <w:rsid w:val="00B56EB6"/>
    <w:rsid w:val="00B75F1E"/>
    <w:rsid w:val="00BD718E"/>
    <w:rsid w:val="00BE3B0A"/>
    <w:rsid w:val="00BF31AC"/>
    <w:rsid w:val="00C45CAB"/>
    <w:rsid w:val="00D21D18"/>
    <w:rsid w:val="00D37479"/>
    <w:rsid w:val="00D62BD5"/>
    <w:rsid w:val="00D8759F"/>
    <w:rsid w:val="00DB3750"/>
    <w:rsid w:val="00DE6B78"/>
    <w:rsid w:val="00E26D66"/>
    <w:rsid w:val="00E32E13"/>
    <w:rsid w:val="00E34002"/>
    <w:rsid w:val="00E4323D"/>
    <w:rsid w:val="00E77136"/>
    <w:rsid w:val="00E96E66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7A6A"/>
  <w15:docId w15:val="{D3AED9C0-E126-4E2E-9E26-0351EA8D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3D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2C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dcterms:created xsi:type="dcterms:W3CDTF">2021-01-14T12:13:00Z</dcterms:created>
  <dcterms:modified xsi:type="dcterms:W3CDTF">2021-01-14T12:14:00Z</dcterms:modified>
</cp:coreProperties>
</file>