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169ACB55" w14:textId="77777777" w:rsidTr="00252B2C">
        <w:trPr>
          <w:trHeight w:val="1873"/>
        </w:trPr>
        <w:tc>
          <w:tcPr>
            <w:tcW w:w="3753" w:type="dxa"/>
          </w:tcPr>
          <w:p w14:paraId="4FCD6B50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7624BA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8007915" r:id="rId8"/>
              </w:object>
            </w:r>
          </w:p>
        </w:tc>
      </w:tr>
    </w:tbl>
    <w:p w14:paraId="4B774B9A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3A9C36FA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5E2767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15F5DB1B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5E2767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13E35CD3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146CBF1B" w14:textId="77777777" w:rsidR="00252B2C" w:rsidRPr="00824905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824905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824905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824905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824905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2AEC27FB" w14:textId="77777777" w:rsidR="00252B2C" w:rsidRPr="00824905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824905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824905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82490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82490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824905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824905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824905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824905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40C6925D" w14:textId="77777777" w:rsidR="005412A0" w:rsidRPr="00930C51" w:rsidRDefault="008F0728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1CE9CCE2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5065BE6F" w14:textId="5BCDE8A1" w:rsidR="00E4323D" w:rsidRDefault="00D6679D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«Орбита»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36620B">
        <w:rPr>
          <w:rStyle w:val="a9"/>
          <w:rFonts w:ascii="Arial" w:hAnsi="Arial" w:cs="Arial"/>
          <w:color w:val="000000"/>
          <w:sz w:val="23"/>
          <w:szCs w:val="23"/>
        </w:rPr>
        <w:t>202</w:t>
      </w:r>
      <w:r w:rsidR="0025390D">
        <w:rPr>
          <w:rStyle w:val="a9"/>
          <w:rFonts w:ascii="Arial" w:hAnsi="Arial" w:cs="Arial"/>
          <w:color w:val="000000"/>
          <w:sz w:val="23"/>
          <w:szCs w:val="23"/>
        </w:rPr>
        <w:t>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6A479B56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581F2B7A" w14:textId="77777777" w:rsidR="00D6679D" w:rsidRPr="00D6679D" w:rsidRDefault="00D6679D" w:rsidP="00D667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6679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D6679D">
        <w:rPr>
          <w:rFonts w:ascii="Arial" w:eastAsia="Times New Roman" w:hAnsi="Arial" w:cs="Arial"/>
          <w:color w:val="585454"/>
          <w:sz w:val="21"/>
          <w:szCs w:val="21"/>
        </w:rPr>
        <w:t> г. Сочи, Адлерский район, ул. Ленина, 280-а.</w:t>
      </w:r>
    </w:p>
    <w:p w14:paraId="3ED3BD1D" w14:textId="77777777" w:rsidR="00D6679D" w:rsidRPr="00D6679D" w:rsidRDefault="00D6679D" w:rsidP="00D667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6679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5C0ADA8C" w14:textId="77777777" w:rsidR="00D6679D" w:rsidRPr="00D6679D" w:rsidRDefault="00D6679D" w:rsidP="00D667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6679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 w:rsidRPr="00D6679D">
        <w:rPr>
          <w:rFonts w:ascii="Arial" w:eastAsia="Times New Roman" w:hAnsi="Arial" w:cs="Arial"/>
          <w:color w:val="585454"/>
          <w:sz w:val="21"/>
          <w:szCs w:val="21"/>
        </w:rPr>
        <w:t> от ж/д вокзала Адлера – маршрутным такси и автобусом № 124, №105, № 143, № 58 до остановки "Изумруд"; от аэропорта Адлера – маршрутным такси и автобусом № 124, № 105 до остановки "Изумруд"</w:t>
      </w:r>
    </w:p>
    <w:p w14:paraId="276F24F9" w14:textId="77777777" w:rsidR="00D6679D" w:rsidRPr="00D6679D" w:rsidRDefault="00D6679D" w:rsidP="00D667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6679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6DEA1E73" w14:textId="77777777" w:rsidR="00D6679D" w:rsidRPr="00D6679D" w:rsidRDefault="00D6679D" w:rsidP="00D667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6679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D6679D">
        <w:rPr>
          <w:rFonts w:ascii="Arial" w:eastAsia="Times New Roman" w:hAnsi="Arial" w:cs="Arial"/>
          <w:color w:val="585454"/>
          <w:sz w:val="21"/>
          <w:szCs w:val="21"/>
        </w:rPr>
        <w:t> Пансионат "Орбита" расположен в 450 метрах от берега Черного моря (первая береговая линия), в удивительном уголке Адлерского района города - курорта Сочи. Благоустроенный 4-этажный корпус пансионата утопает в зелени субтропических растений и цветов.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D6679D">
        <w:rPr>
          <w:rFonts w:ascii="Arial" w:eastAsia="Times New Roman" w:hAnsi="Arial" w:cs="Arial"/>
          <w:color w:val="585454"/>
          <w:sz w:val="21"/>
          <w:szCs w:val="21"/>
        </w:rPr>
        <w:t>Пансионат "Орбита" располагается недалеко от Адлерского курортного городка, аквапарка "</w:t>
      </w:r>
      <w:proofErr w:type="spellStart"/>
      <w:r w:rsidRPr="00D6679D">
        <w:rPr>
          <w:rFonts w:ascii="Arial" w:eastAsia="Times New Roman" w:hAnsi="Arial" w:cs="Arial"/>
          <w:color w:val="585454"/>
          <w:sz w:val="21"/>
          <w:szCs w:val="21"/>
        </w:rPr>
        <w:t>Амфибиус</w:t>
      </w:r>
      <w:proofErr w:type="spellEnd"/>
      <w:r w:rsidRPr="00D6679D">
        <w:rPr>
          <w:rFonts w:ascii="Arial" w:eastAsia="Times New Roman" w:hAnsi="Arial" w:cs="Arial"/>
          <w:color w:val="585454"/>
          <w:sz w:val="21"/>
          <w:szCs w:val="21"/>
        </w:rPr>
        <w:t xml:space="preserve">", </w:t>
      </w:r>
      <w:proofErr w:type="spellStart"/>
      <w:r w:rsidRPr="00D6679D">
        <w:rPr>
          <w:rFonts w:ascii="Arial" w:eastAsia="Times New Roman" w:hAnsi="Arial" w:cs="Arial"/>
          <w:color w:val="585454"/>
          <w:sz w:val="21"/>
          <w:szCs w:val="21"/>
        </w:rPr>
        <w:t>Утришского</w:t>
      </w:r>
      <w:proofErr w:type="spellEnd"/>
      <w:r w:rsidRPr="00D6679D">
        <w:rPr>
          <w:rFonts w:ascii="Arial" w:eastAsia="Times New Roman" w:hAnsi="Arial" w:cs="Arial"/>
          <w:color w:val="585454"/>
          <w:sz w:val="21"/>
          <w:szCs w:val="21"/>
        </w:rPr>
        <w:t xml:space="preserve"> дельфинария, а </w:t>
      </w:r>
      <w:proofErr w:type="gramStart"/>
      <w:r w:rsidRPr="00D6679D">
        <w:rPr>
          <w:rFonts w:ascii="Arial" w:eastAsia="Times New Roman" w:hAnsi="Arial" w:cs="Arial"/>
          <w:color w:val="585454"/>
          <w:sz w:val="21"/>
          <w:szCs w:val="21"/>
        </w:rPr>
        <w:t>так же</w:t>
      </w:r>
      <w:proofErr w:type="gramEnd"/>
      <w:r w:rsidRPr="00D6679D">
        <w:rPr>
          <w:rFonts w:ascii="Arial" w:eastAsia="Times New Roman" w:hAnsi="Arial" w:cs="Arial"/>
          <w:color w:val="585454"/>
          <w:sz w:val="21"/>
          <w:szCs w:val="21"/>
        </w:rPr>
        <w:t xml:space="preserve"> самого большого океанариума России.</w:t>
      </w:r>
    </w:p>
    <w:p w14:paraId="499F123F" w14:textId="77777777" w:rsidR="00D6679D" w:rsidRDefault="00D6679D" w:rsidP="00D667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большой открытый плавательный бассейн с зоной отдыха, закрытый бассейн с подогреваемой водой, теннисные и волейбольные площадки, детская игровая площадка, тренажерный зал, зал ЛФК, сауна, кинозал, библиотека, парикмахерская, детская комната, автостоянка.</w:t>
      </w:r>
    </w:p>
    <w:p w14:paraId="768BC716" w14:textId="77777777" w:rsidR="00D6679D" w:rsidRDefault="00D6679D" w:rsidP="00D667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B618CC7" w14:textId="77777777" w:rsidR="00D6679D" w:rsidRDefault="00D6679D" w:rsidP="00D667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 </w:t>
      </w:r>
    </w:p>
    <w:p w14:paraId="18629CD1" w14:textId="77777777" w:rsidR="00D6679D" w:rsidRDefault="00D6679D" w:rsidP="00D6679D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заболевания опорно-двигательного аппарата;</w:t>
      </w:r>
    </w:p>
    <w:p w14:paraId="1A26AE68" w14:textId="77777777" w:rsidR="00D6679D" w:rsidRDefault="00D6679D" w:rsidP="00D6679D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заболевания центральной и периферической нервной систем;</w:t>
      </w:r>
    </w:p>
    <w:p w14:paraId="58FD9343" w14:textId="77777777" w:rsidR="00D6679D" w:rsidRDefault="00D6679D" w:rsidP="00D6679D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сердечно-сосудистые заболевания;</w:t>
      </w:r>
    </w:p>
    <w:p w14:paraId="1307561F" w14:textId="77777777" w:rsidR="00D6679D" w:rsidRDefault="00D6679D" w:rsidP="00D6679D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кожные заболевания;</w:t>
      </w:r>
    </w:p>
    <w:p w14:paraId="1B7FA281" w14:textId="77777777" w:rsidR="00D6679D" w:rsidRDefault="00D6679D" w:rsidP="00D6679D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гинекологические заболевания;</w:t>
      </w:r>
    </w:p>
    <w:p w14:paraId="0A89EE08" w14:textId="77777777" w:rsidR="00D6679D" w:rsidRDefault="00D6679D" w:rsidP="00D6679D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заболевания эндокринной системы.</w:t>
      </w:r>
    </w:p>
    <w:p w14:paraId="687D611A" w14:textId="77777777" w:rsidR="00D6679D" w:rsidRDefault="00D6679D" w:rsidP="00D667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Лечебно-диагностическая база: Пансионат "Орбита" располагает мощной лечебно-диагностической базой, которая в сочетании с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бальнеофакторами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курорта позволяет лечить различные заболевания.</w:t>
      </w:r>
    </w:p>
    <w:p w14:paraId="2D030521" w14:textId="77777777" w:rsidR="00D6679D" w:rsidRDefault="00D6679D" w:rsidP="00D667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Применяется:Физиолечение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включая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лазеро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-магнитотерапию; Массаж - ручной сегментарный и точечный,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гипобарический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детский, профилактический, гидромассаж, механический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массаж;Водолечебница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- ванны: сероводородные (искусственные), скипидарные,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бишофитные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иодо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-бромные, искусственные – 5 видов, сухие углекислые ванны; Души: циркулярный, "Шарко",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восходящий;Фитобар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с настоями трав (8-10 наименований);Кислородные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коктейли;Аэромотерапия</w:t>
      </w:r>
      <w:proofErr w:type="spellEnd"/>
      <w:r>
        <w:rPr>
          <w:rFonts w:ascii="Arial" w:hAnsi="Arial" w:cs="Arial"/>
          <w:color w:val="585454"/>
          <w:sz w:val="21"/>
          <w:szCs w:val="21"/>
        </w:rPr>
        <w:t>;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Ингаляторий;Работают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кабинеты: гальваногрязелечения, парафинолечения,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озокеритолечения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иглорефлексотерапии, психоэмоциональной разгрузки и аутотренинга, орошения десен, кабинет ЭКГ. Работает стоматологический кабинет; Лаборатория для проведения клинико-диагностических и биохимических анализов; Необходимую консультацию можно получить у опытных и грамотных врачей: терапевта, эндокринолога, ЛОР-врача, окулиста, гинеколога, психотерапевта, невропатолога.</w:t>
      </w:r>
    </w:p>
    <w:p w14:paraId="67E87EEE" w14:textId="77777777" w:rsidR="00D6679D" w:rsidRDefault="00D6679D" w:rsidP="00D667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назначается на основании санаторно-курортной карты.</w:t>
      </w:r>
    </w:p>
    <w:p w14:paraId="5D5A5649" w14:textId="77777777" w:rsidR="00D6679D" w:rsidRDefault="00D6679D" w:rsidP="00D667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DAD28F3" w14:textId="77777777" w:rsidR="00D6679D" w:rsidRDefault="00D6679D" w:rsidP="00D667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3-разовое питание по заказной системе в столовой пансионата "Орбита". Возможно диетическое питание. Имеется детское питание.</w:t>
      </w:r>
    </w:p>
    <w:p w14:paraId="2708EAD7" w14:textId="77777777" w:rsidR="00D6679D" w:rsidRDefault="00D6679D" w:rsidP="00D667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C25F7A0" w14:textId="77777777" w:rsidR="00D6679D" w:rsidRDefault="00D6679D" w:rsidP="00D667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Пляж оборудованный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 xml:space="preserve">собственный галечный пляж располагается в 450 м от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пансионата .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Проход на пляж через подземный переход под железной дорогой, на пляже работает прокат пляжного инвентаря (шезлонги, зонты), водные развлечения (надувные бананы, катамараны, скутера).</w:t>
      </w:r>
    </w:p>
    <w:p w14:paraId="77996D78" w14:textId="77777777" w:rsidR="00D6679D" w:rsidRDefault="00D6679D" w:rsidP="00D667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4098536" w14:textId="77777777" w:rsidR="00D6679D" w:rsidRDefault="00D6679D" w:rsidP="00D667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585454"/>
          <w:sz w:val="21"/>
          <w:szCs w:val="21"/>
        </w:rPr>
        <w:t xml:space="preserve"> пансионат "Орбита"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4-этажный корпус на 500 мест с номерами:</w:t>
      </w:r>
    </w:p>
    <w:p w14:paraId="0C4842C2" w14:textId="77777777" w:rsidR="00D6679D" w:rsidRDefault="00D6679D" w:rsidP="00D667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1-местные 1-комнатные номера. В номере санузел с душем, кондиционер, телевизор, холодильник, телефон, балкон.</w:t>
      </w:r>
    </w:p>
    <w:p w14:paraId="4B35D3A8" w14:textId="77777777" w:rsidR="00D6679D" w:rsidRDefault="00D6679D" w:rsidP="00D667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B05C34C" w14:textId="77777777" w:rsidR="00D6679D" w:rsidRDefault="00D6679D" w:rsidP="00D667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2-местные 1-комнатные номера. В номере санузел с душем, кондиционер, телевизор, холодильник, телефон, балкон.</w:t>
      </w:r>
    </w:p>
    <w:p w14:paraId="572230B2" w14:textId="77777777" w:rsidR="00D6679D" w:rsidRDefault="00D6679D" w:rsidP="00D667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5B300B1" w14:textId="77777777" w:rsidR="00D6679D" w:rsidRDefault="00D6679D" w:rsidP="00D667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2-местные 2-комнатные номера "Люкс". В номере санузел с душем, кондиционер, телевизор, холодильник, телефон, балкон.</w:t>
      </w:r>
    </w:p>
    <w:p w14:paraId="4F2E72F2" w14:textId="77777777" w:rsidR="00D6679D" w:rsidRDefault="00D6679D" w:rsidP="00D667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3FC964A" w14:textId="77777777" w:rsidR="00D6679D" w:rsidRDefault="00D6679D" w:rsidP="00D667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3 лет.</w:t>
      </w:r>
    </w:p>
    <w:p w14:paraId="4C1E6FB2" w14:textId="77777777" w:rsidR="00D6679D" w:rsidRDefault="00D6679D" w:rsidP="00D667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6AFDF33" w14:textId="77777777" w:rsidR="00D6679D" w:rsidRDefault="00D6679D" w:rsidP="00D667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 место: </w:t>
      </w:r>
      <w:r>
        <w:rPr>
          <w:rFonts w:ascii="Arial" w:hAnsi="Arial" w:cs="Arial"/>
          <w:color w:val="585454"/>
          <w:sz w:val="21"/>
          <w:szCs w:val="21"/>
        </w:rPr>
        <w:t>по прейскуранту.</w:t>
      </w:r>
    </w:p>
    <w:p w14:paraId="641271B4" w14:textId="77777777" w:rsidR="00D6679D" w:rsidRDefault="00D6679D" w:rsidP="00D667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F429F57" w14:textId="77777777" w:rsidR="0025390D" w:rsidRDefault="0025390D" w:rsidP="002539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 </w:t>
      </w:r>
    </w:p>
    <w:p w14:paraId="09E78C00" w14:textId="77777777" w:rsidR="0025390D" w:rsidRDefault="0025390D" w:rsidP="0025390D">
      <w:pPr>
        <w:pStyle w:val="font8"/>
        <w:numPr>
          <w:ilvl w:val="0"/>
          <w:numId w:val="4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12F282BE" w14:textId="77777777" w:rsidR="0025390D" w:rsidRDefault="0025390D" w:rsidP="0025390D">
      <w:pPr>
        <w:pStyle w:val="font8"/>
        <w:numPr>
          <w:ilvl w:val="0"/>
          <w:numId w:val="4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"заказное меню";</w:t>
      </w:r>
    </w:p>
    <w:p w14:paraId="7C8E62F9" w14:textId="77777777" w:rsidR="0025390D" w:rsidRDefault="0025390D" w:rsidP="0025390D">
      <w:pPr>
        <w:pStyle w:val="font8"/>
        <w:numPr>
          <w:ilvl w:val="0"/>
          <w:numId w:val="4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лечение;</w:t>
      </w:r>
    </w:p>
    <w:p w14:paraId="7D77F43F" w14:textId="77777777" w:rsidR="0025390D" w:rsidRDefault="0025390D" w:rsidP="0025390D">
      <w:pPr>
        <w:pStyle w:val="font8"/>
        <w:numPr>
          <w:ilvl w:val="0"/>
          <w:numId w:val="4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бассейном </w:t>
      </w:r>
      <w:r>
        <w:rPr>
          <w:rStyle w:val="color3"/>
          <w:rFonts w:ascii="Arial" w:hAnsi="Arial" w:cs="Arial"/>
          <w:color w:val="ED1C24"/>
          <w:sz w:val="21"/>
          <w:szCs w:val="21"/>
          <w:bdr w:val="none" w:sz="0" w:space="0" w:color="auto" w:frame="1"/>
        </w:rPr>
        <w:t>(наличие справки от дерматолога обязательно)</w:t>
      </w:r>
      <w:r>
        <w:rPr>
          <w:rFonts w:ascii="Arial" w:hAnsi="Arial" w:cs="Arial"/>
          <w:color w:val="585454"/>
          <w:sz w:val="21"/>
          <w:szCs w:val="21"/>
        </w:rPr>
        <w:t>;</w:t>
      </w:r>
    </w:p>
    <w:p w14:paraId="7DE21696" w14:textId="77777777" w:rsidR="0025390D" w:rsidRDefault="0025390D" w:rsidP="0025390D">
      <w:pPr>
        <w:pStyle w:val="font8"/>
        <w:numPr>
          <w:ilvl w:val="0"/>
          <w:numId w:val="4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тренажерный зал;</w:t>
      </w:r>
    </w:p>
    <w:p w14:paraId="65896284" w14:textId="77777777" w:rsidR="0025390D" w:rsidRDefault="0025390D" w:rsidP="0025390D">
      <w:pPr>
        <w:pStyle w:val="font8"/>
        <w:numPr>
          <w:ilvl w:val="0"/>
          <w:numId w:val="4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пляж;</w:t>
      </w:r>
    </w:p>
    <w:p w14:paraId="62953CB1" w14:textId="77777777" w:rsidR="0025390D" w:rsidRDefault="0025390D" w:rsidP="0025390D">
      <w:pPr>
        <w:pStyle w:val="font8"/>
        <w:numPr>
          <w:ilvl w:val="0"/>
          <w:numId w:val="4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культурно-массовые программы;</w:t>
      </w:r>
    </w:p>
    <w:p w14:paraId="12462ADE" w14:textId="77777777" w:rsidR="0025390D" w:rsidRDefault="0025390D" w:rsidP="0025390D">
      <w:pPr>
        <w:pStyle w:val="font8"/>
        <w:numPr>
          <w:ilvl w:val="0"/>
          <w:numId w:val="4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одна поездка в Олимпийский парк.</w:t>
      </w:r>
    </w:p>
    <w:p w14:paraId="28E754F3" w14:textId="77777777" w:rsidR="0025390D" w:rsidRDefault="0025390D" w:rsidP="002539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DB2C0FF" w14:textId="77777777" w:rsidR="0025390D" w:rsidRDefault="0025390D" w:rsidP="002539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08:00</w:t>
      </w:r>
    </w:p>
    <w:p w14:paraId="5DA2E4DB" w14:textId="77777777" w:rsidR="0025390D" w:rsidRDefault="0025390D" w:rsidP="002539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A6F93C6" w14:textId="6C524413" w:rsidR="001752FD" w:rsidRDefault="0025390D" w:rsidP="0025390D">
      <w:pPr>
        <w:pStyle w:val="font8"/>
        <w:spacing w:before="0" w:beforeAutospacing="0" w:after="0" w:afterAutospacing="0"/>
        <w:textAlignment w:val="baseline"/>
        <w:rPr>
          <w:rFonts w:eastAsia="Arial Unicode MS"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 с лечением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  <w:gridCol w:w="1544"/>
        <w:gridCol w:w="1543"/>
        <w:gridCol w:w="1543"/>
        <w:gridCol w:w="1543"/>
        <w:gridCol w:w="1543"/>
        <w:gridCol w:w="1558"/>
      </w:tblGrid>
      <w:tr w:rsidR="0025390D" w:rsidRPr="0025390D" w14:paraId="7CB653D6" w14:textId="77777777" w:rsidTr="0025390D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74B337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0C32BF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03CD90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F1D0AD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DF3BA3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FFBE4B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343A88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01.11-31.12</w:t>
            </w:r>
          </w:p>
        </w:tc>
      </w:tr>
      <w:tr w:rsidR="0025390D" w:rsidRPr="0025390D" w14:paraId="4EDCE2E0" w14:textId="77777777" w:rsidTr="0025390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BB302D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341CDF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4477D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777442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B3C68C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D48FAC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9896C5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25390D" w:rsidRPr="0025390D" w14:paraId="6C082170" w14:textId="77777777" w:rsidTr="0025390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F88704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15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605D8C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F1AD6F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97529D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494254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825C91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260E87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</w:tr>
      <w:tr w:rsidR="0025390D" w:rsidRPr="0025390D" w14:paraId="0C355209" w14:textId="77777777" w:rsidTr="0025390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F7C212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15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DCF418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8D2878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563EB6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B0B205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AA44DB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2053A2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1430</w:t>
            </w:r>
          </w:p>
        </w:tc>
      </w:tr>
      <w:tr w:rsidR="0025390D" w:rsidRPr="0025390D" w14:paraId="58B6BFC3" w14:textId="77777777" w:rsidTr="0025390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98D133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9E78A1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868FEE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4C7654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643854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D1B0C1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76A577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  <w:tr w:rsidR="0025390D" w:rsidRPr="0025390D" w14:paraId="0CA233E4" w14:textId="77777777" w:rsidTr="0025390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E78DA7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15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323C7F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47C5A7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7678A0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FE6D9E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BFF18F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A2C666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1425</w:t>
            </w:r>
          </w:p>
        </w:tc>
      </w:tr>
      <w:tr w:rsidR="0025390D" w:rsidRPr="0025390D" w14:paraId="406C29F4" w14:textId="77777777" w:rsidTr="0025390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AD569E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15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E0CC5C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0C9A8C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91BE62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41810E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00CC8D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B42E96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1235</w:t>
            </w:r>
          </w:p>
        </w:tc>
      </w:tr>
      <w:tr w:rsidR="0025390D" w:rsidRPr="0025390D" w14:paraId="29B11AC5" w14:textId="77777777" w:rsidTr="0025390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9239FA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C6F879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370CD3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F3F6D0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503C4A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25BB99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9AB8D1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2380</w:t>
            </w:r>
          </w:p>
        </w:tc>
      </w:tr>
      <w:tr w:rsidR="0025390D" w:rsidRPr="0025390D" w14:paraId="5A367078" w14:textId="77777777" w:rsidTr="0025390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5CC053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15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4AF1F1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307076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572467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1C4C7A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AE9B9E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94D830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1785</w:t>
            </w:r>
          </w:p>
        </w:tc>
      </w:tr>
      <w:tr w:rsidR="0025390D" w:rsidRPr="0025390D" w14:paraId="1A16130B" w14:textId="77777777" w:rsidTr="0025390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858CEC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15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7C3811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7FA13D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59A2C9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C6DC27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F8838E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DBD20C" w14:textId="77777777" w:rsidR="0025390D" w:rsidRPr="0025390D" w:rsidRDefault="0025390D" w:rsidP="00253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3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</w:tr>
    </w:tbl>
    <w:p w14:paraId="7584C581" w14:textId="77777777" w:rsidR="001752FD" w:rsidRDefault="001752F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0199D702" w14:textId="412A75F5" w:rsidR="005E2767" w:rsidRDefault="0025390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FF0000"/>
          <w:sz w:val="20"/>
          <w:szCs w:val="20"/>
        </w:rPr>
        <w:t>Агентское вознаграждение -5%</w:t>
      </w:r>
    </w:p>
    <w:p w14:paraId="05DA25FF" w14:textId="77777777" w:rsidR="005E2767" w:rsidRDefault="005E276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1CF058F1" w14:textId="77777777" w:rsidR="005E2767" w:rsidRDefault="005E276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4B90E874" w14:textId="77777777" w:rsidR="005E2767" w:rsidRDefault="005E276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11328EF6" w14:textId="77777777" w:rsidR="005E2767" w:rsidRDefault="005E276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5BA322DF" w14:textId="77777777" w:rsidR="005E2767" w:rsidRDefault="005E276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1C7DA4FF" w14:textId="77777777" w:rsidR="005E2767" w:rsidRDefault="005E276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1B2F9844" w14:textId="77777777" w:rsidR="00824905" w:rsidRDefault="0082490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0BF12313" w14:textId="77777777" w:rsidR="00824905" w:rsidRDefault="0082490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3CDB567C" w14:textId="77777777" w:rsidR="00824905" w:rsidRDefault="0082490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4591B0EF" w14:textId="77777777" w:rsidR="00824905" w:rsidRDefault="0082490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013D8B28" w14:textId="77777777" w:rsidR="00824905" w:rsidRDefault="0082490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31103834" w14:textId="77777777" w:rsidR="00824905" w:rsidRDefault="0082490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5648DEFC" w14:textId="77777777" w:rsidR="00824905" w:rsidRDefault="0082490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2CC5104B" w14:textId="77777777" w:rsidR="00824905" w:rsidRDefault="0082490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1F0ED0E9" w14:textId="77777777" w:rsidR="00824905" w:rsidRDefault="0082490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16712EF3" w14:textId="77777777" w:rsidR="00824905" w:rsidRDefault="0082490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0F22CB84" w14:textId="77777777" w:rsidR="005E2767" w:rsidRDefault="005E276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44E63303" w14:textId="77777777" w:rsidR="005E2767" w:rsidRDefault="005E276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4E3FCC6F" w14:textId="77777777" w:rsidR="005E2767" w:rsidRDefault="005E276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0092B012" w14:textId="77777777" w:rsidR="005E2767" w:rsidRDefault="005E276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16794BAD" w14:textId="77777777" w:rsidR="005E2767" w:rsidRDefault="005E276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4658FAF9" w14:textId="77777777" w:rsidR="005E2767" w:rsidRDefault="005E276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5EA1009A" w14:textId="77777777" w:rsidR="005E2767" w:rsidRDefault="005E276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61A109E1" w14:textId="77777777" w:rsidR="005E2767" w:rsidRDefault="005E276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7A04F931" w14:textId="77777777" w:rsidR="005E2767" w:rsidRDefault="005E276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2BD8C1B1" w14:textId="77777777" w:rsidR="005E2767" w:rsidRDefault="005E276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358B6490" w14:textId="77777777" w:rsidR="005E2767" w:rsidRDefault="005E276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3F9DCA2B" w14:textId="77777777" w:rsidR="00D6679D" w:rsidRDefault="00D6679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2361B601" w14:textId="77777777" w:rsidR="00D6679D" w:rsidRDefault="00D6679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76900ACB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0EFB0410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5E2767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4ED78618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3D402DF8" w14:textId="77777777" w:rsidR="008923ED" w:rsidRPr="00824905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824905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824905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82490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82490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824905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82490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82490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62306878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5E27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8C30D" w14:textId="77777777" w:rsidR="008F0728" w:rsidRDefault="008F0728" w:rsidP="00252B2C">
      <w:pPr>
        <w:spacing w:after="0" w:line="240" w:lineRule="auto"/>
      </w:pPr>
      <w:r>
        <w:separator/>
      </w:r>
    </w:p>
  </w:endnote>
  <w:endnote w:type="continuationSeparator" w:id="0">
    <w:p w14:paraId="056E9D2D" w14:textId="77777777" w:rsidR="008F0728" w:rsidRDefault="008F0728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023BE" w14:textId="77777777" w:rsidR="008F0728" w:rsidRDefault="008F0728" w:rsidP="00252B2C">
      <w:pPr>
        <w:spacing w:after="0" w:line="240" w:lineRule="auto"/>
      </w:pPr>
      <w:r>
        <w:separator/>
      </w:r>
    </w:p>
  </w:footnote>
  <w:footnote w:type="continuationSeparator" w:id="0">
    <w:p w14:paraId="5A6F2A8E" w14:textId="77777777" w:rsidR="008F0728" w:rsidRDefault="008F0728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C23C3"/>
    <w:multiLevelType w:val="multilevel"/>
    <w:tmpl w:val="5844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169EF"/>
    <w:multiLevelType w:val="multilevel"/>
    <w:tmpl w:val="882C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FB6633"/>
    <w:multiLevelType w:val="multilevel"/>
    <w:tmpl w:val="18DC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9F02A4"/>
    <w:multiLevelType w:val="multilevel"/>
    <w:tmpl w:val="DC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972993"/>
    <w:multiLevelType w:val="multilevel"/>
    <w:tmpl w:val="3178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4"/>
  </w:num>
  <w:num w:numId="3">
    <w:abstractNumId w:val="19"/>
  </w:num>
  <w:num w:numId="4">
    <w:abstractNumId w:val="25"/>
  </w:num>
  <w:num w:numId="5">
    <w:abstractNumId w:val="8"/>
  </w:num>
  <w:num w:numId="6">
    <w:abstractNumId w:val="5"/>
  </w:num>
  <w:num w:numId="7">
    <w:abstractNumId w:val="36"/>
  </w:num>
  <w:num w:numId="8">
    <w:abstractNumId w:val="17"/>
  </w:num>
  <w:num w:numId="9">
    <w:abstractNumId w:val="42"/>
  </w:num>
  <w:num w:numId="10">
    <w:abstractNumId w:val="31"/>
  </w:num>
  <w:num w:numId="11">
    <w:abstractNumId w:val="10"/>
  </w:num>
  <w:num w:numId="12">
    <w:abstractNumId w:val="24"/>
  </w:num>
  <w:num w:numId="13">
    <w:abstractNumId w:val="11"/>
  </w:num>
  <w:num w:numId="14">
    <w:abstractNumId w:val="22"/>
  </w:num>
  <w:num w:numId="15">
    <w:abstractNumId w:val="39"/>
  </w:num>
  <w:num w:numId="16">
    <w:abstractNumId w:val="37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7"/>
  </w:num>
  <w:num w:numId="21">
    <w:abstractNumId w:val="9"/>
  </w:num>
  <w:num w:numId="22">
    <w:abstractNumId w:val="16"/>
  </w:num>
  <w:num w:numId="23">
    <w:abstractNumId w:val="18"/>
  </w:num>
  <w:num w:numId="24">
    <w:abstractNumId w:val="20"/>
  </w:num>
  <w:num w:numId="25">
    <w:abstractNumId w:val="2"/>
  </w:num>
  <w:num w:numId="26">
    <w:abstractNumId w:val="13"/>
  </w:num>
  <w:num w:numId="27">
    <w:abstractNumId w:val="14"/>
  </w:num>
  <w:num w:numId="28">
    <w:abstractNumId w:val="7"/>
  </w:num>
  <w:num w:numId="29">
    <w:abstractNumId w:val="33"/>
  </w:num>
  <w:num w:numId="30">
    <w:abstractNumId w:val="0"/>
  </w:num>
  <w:num w:numId="31">
    <w:abstractNumId w:val="15"/>
  </w:num>
  <w:num w:numId="32">
    <w:abstractNumId w:val="29"/>
  </w:num>
  <w:num w:numId="33">
    <w:abstractNumId w:val="23"/>
  </w:num>
  <w:num w:numId="34">
    <w:abstractNumId w:val="40"/>
  </w:num>
  <w:num w:numId="35">
    <w:abstractNumId w:val="43"/>
  </w:num>
  <w:num w:numId="36">
    <w:abstractNumId w:val="4"/>
  </w:num>
  <w:num w:numId="37">
    <w:abstractNumId w:val="41"/>
  </w:num>
  <w:num w:numId="38">
    <w:abstractNumId w:val="1"/>
  </w:num>
  <w:num w:numId="39">
    <w:abstractNumId w:val="32"/>
  </w:num>
  <w:num w:numId="40">
    <w:abstractNumId w:val="12"/>
  </w:num>
  <w:num w:numId="41">
    <w:abstractNumId w:val="6"/>
  </w:num>
  <w:num w:numId="42">
    <w:abstractNumId w:val="35"/>
  </w:num>
  <w:num w:numId="43">
    <w:abstractNumId w:val="38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62E53"/>
    <w:rsid w:val="00097955"/>
    <w:rsid w:val="000C4281"/>
    <w:rsid w:val="00124872"/>
    <w:rsid w:val="001547B7"/>
    <w:rsid w:val="001752FD"/>
    <w:rsid w:val="00181E57"/>
    <w:rsid w:val="00185675"/>
    <w:rsid w:val="00190834"/>
    <w:rsid w:val="001A5085"/>
    <w:rsid w:val="001C1759"/>
    <w:rsid w:val="001E0905"/>
    <w:rsid w:val="00252B2C"/>
    <w:rsid w:val="0025390D"/>
    <w:rsid w:val="002A007C"/>
    <w:rsid w:val="002C5866"/>
    <w:rsid w:val="0036620B"/>
    <w:rsid w:val="003D779C"/>
    <w:rsid w:val="00436BA2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5E2767"/>
    <w:rsid w:val="00650467"/>
    <w:rsid w:val="00746C8E"/>
    <w:rsid w:val="00777547"/>
    <w:rsid w:val="00800A6F"/>
    <w:rsid w:val="00824905"/>
    <w:rsid w:val="008303CE"/>
    <w:rsid w:val="00864A1E"/>
    <w:rsid w:val="00886273"/>
    <w:rsid w:val="008923ED"/>
    <w:rsid w:val="008B036B"/>
    <w:rsid w:val="008F0728"/>
    <w:rsid w:val="00903943"/>
    <w:rsid w:val="00917155"/>
    <w:rsid w:val="00930C51"/>
    <w:rsid w:val="009C28BF"/>
    <w:rsid w:val="009D06A9"/>
    <w:rsid w:val="009D1F36"/>
    <w:rsid w:val="009F47AB"/>
    <w:rsid w:val="00A41540"/>
    <w:rsid w:val="00A50C1C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6679D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6416"/>
  <w15:docId w15:val="{31A931E1-8BE6-4F4B-A1E5-FA6ADDD6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">
    <w:name w:val="color_3"/>
    <w:basedOn w:val="a0"/>
    <w:rsid w:val="00D6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3</cp:revision>
  <dcterms:created xsi:type="dcterms:W3CDTF">2021-03-23T09:32:00Z</dcterms:created>
  <dcterms:modified xsi:type="dcterms:W3CDTF">2021-03-23T09:32:00Z</dcterms:modified>
</cp:coreProperties>
</file>