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701EDA04" w14:textId="77777777" w:rsidTr="00252B2C">
        <w:trPr>
          <w:trHeight w:val="1873"/>
        </w:trPr>
        <w:tc>
          <w:tcPr>
            <w:tcW w:w="3753" w:type="dxa"/>
          </w:tcPr>
          <w:p w14:paraId="421D10EB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3A6E84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2472906" r:id="rId8"/>
              </w:object>
            </w:r>
          </w:p>
        </w:tc>
      </w:tr>
    </w:tbl>
    <w:p w14:paraId="6A9EB2B4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653A88EB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901AE8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11A37DEF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901AE8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4822F624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0049A563" w14:textId="77777777" w:rsidR="00252B2C" w:rsidRPr="009115FE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9115FE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9115FE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9115FE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9115FE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245A866E" w14:textId="77777777" w:rsidR="00252B2C" w:rsidRPr="009115FE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115FE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115FE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115F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115FE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115FE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9115FE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115FE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115FE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3FE3FE08" w14:textId="77777777" w:rsidR="005412A0" w:rsidRPr="00930C51" w:rsidRDefault="0001028A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2895597E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0496EF6C" w14:textId="62F90A72" w:rsidR="00E4323D" w:rsidRDefault="00DE3FF6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Отель</w:t>
      </w:r>
      <w:r w:rsidR="00451AE5">
        <w:rPr>
          <w:rStyle w:val="a9"/>
          <w:rFonts w:ascii="Arial" w:hAnsi="Arial" w:cs="Arial"/>
          <w:color w:val="000000"/>
          <w:sz w:val="23"/>
          <w:szCs w:val="23"/>
        </w:rPr>
        <w:t xml:space="preserve"> «Арина</w:t>
      </w:r>
      <w:r>
        <w:rPr>
          <w:rStyle w:val="a9"/>
          <w:rFonts w:ascii="Arial" w:hAnsi="Arial" w:cs="Arial"/>
          <w:color w:val="000000"/>
          <w:sz w:val="23"/>
          <w:szCs w:val="23"/>
        </w:rPr>
        <w:t>-ЛОО</w:t>
      </w:r>
      <w:r w:rsidR="00451AE5">
        <w:rPr>
          <w:rStyle w:val="a9"/>
          <w:rFonts w:ascii="Arial" w:hAnsi="Arial" w:cs="Arial"/>
          <w:color w:val="000000"/>
          <w:sz w:val="23"/>
          <w:szCs w:val="23"/>
        </w:rPr>
        <w:t>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</w:t>
      </w:r>
      <w:r w:rsidR="000F089E">
        <w:rPr>
          <w:rStyle w:val="a9"/>
          <w:rFonts w:ascii="Arial" w:hAnsi="Arial" w:cs="Arial"/>
          <w:color w:val="000000"/>
          <w:sz w:val="23"/>
          <w:szCs w:val="23"/>
        </w:rPr>
        <w:t>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2D6BC200" w14:textId="77777777"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14:paraId="19FE4395" w14:textId="77777777"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585454"/>
          <w:sz w:val="21"/>
          <w:szCs w:val="21"/>
        </w:rPr>
        <w:t>г. Сочи, посёлок Лоо, ул. Декабристов, 199/9</w:t>
      </w:r>
    </w:p>
    <w:p w14:paraId="49235969" w14:textId="4A277F8F" w:rsidR="00DE3FF6" w:rsidRPr="004F312B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>
        <w:rPr>
          <w:rFonts w:ascii="Arial" w:hAnsi="Arial" w:cs="Arial"/>
          <w:color w:val="585454"/>
          <w:sz w:val="21"/>
          <w:szCs w:val="21"/>
        </w:rPr>
        <w:t> Гостиница «Арина-ЛОО» ‒ новый комфортабельный отель, с шикарной территорией, утопающей в субтропических растениях. Отель "Арина-ЛОО" расположен в 150 м от аквапарка «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АкваЛоо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>». </w:t>
      </w:r>
      <w:r w:rsidR="004F312B" w:rsidRPr="004F312B">
        <w:rPr>
          <w:rFonts w:ascii="Arial" w:hAnsi="Arial" w:cs="Arial"/>
          <w:sz w:val="21"/>
          <w:szCs w:val="21"/>
        </w:rPr>
        <w:t>В гостинице "Арина-ЛОО" два корпуса 5-этажный (21 номер) и 3-этажный (25 номеров).</w:t>
      </w:r>
    </w:p>
    <w:p w14:paraId="6C29DACC" w14:textId="77777777"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gramStart"/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</w:t>
      </w:r>
      <w:proofErr w:type="gramEnd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услугам гостей: </w:t>
      </w:r>
      <w:r>
        <w:rPr>
          <w:rFonts w:ascii="Arial" w:hAnsi="Arial" w:cs="Arial"/>
          <w:color w:val="585454"/>
          <w:sz w:val="21"/>
          <w:szCs w:val="21"/>
        </w:rPr>
        <w:t>бассейны: взрослый и детский с пресной водой, шезлонги, теневые зоны, беседки для отдыха, мангал, автостоянка,</w:t>
      </w:r>
      <w:r w:rsidR="00B2331D">
        <w:rPr>
          <w:rFonts w:ascii="Arial" w:hAnsi="Arial" w:cs="Arial"/>
          <w:color w:val="585454"/>
          <w:sz w:val="21"/>
          <w:szCs w:val="21"/>
        </w:rPr>
        <w:t xml:space="preserve"> </w:t>
      </w:r>
      <w:r>
        <w:rPr>
          <w:rFonts w:ascii="Arial" w:hAnsi="Arial" w:cs="Arial"/>
          <w:color w:val="585454"/>
          <w:sz w:val="21"/>
          <w:szCs w:val="21"/>
        </w:rPr>
        <w:t>детская игровая площадка с качелями, бесплатный WI-FI, пруд с экзотическими рыбками.  </w:t>
      </w:r>
    </w:p>
    <w:p w14:paraId="1CBBB328" w14:textId="77777777"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​Питание:</w:t>
      </w:r>
      <w:r>
        <w:rPr>
          <w:rFonts w:ascii="Arial" w:hAnsi="Arial" w:cs="Arial"/>
          <w:color w:val="585454"/>
          <w:sz w:val="21"/>
          <w:szCs w:val="21"/>
        </w:rPr>
        <w:t> 3-разовое по системе «шведский стол» в ресторане отеля.</w:t>
      </w:r>
    </w:p>
    <w:p w14:paraId="67D4C07F" w14:textId="77777777"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585454"/>
          <w:sz w:val="21"/>
          <w:szCs w:val="21"/>
        </w:rPr>
        <w:t>~500 м, городской, галечный.</w:t>
      </w:r>
      <w:r w:rsidR="00CA0912">
        <w:rPr>
          <w:rFonts w:ascii="Arial" w:hAnsi="Arial" w:cs="Arial"/>
          <w:color w:val="585454"/>
          <w:sz w:val="21"/>
          <w:szCs w:val="21"/>
        </w:rPr>
        <w:t xml:space="preserve"> С 09:00 до 18:00 предоставляется трансфер на пляж и обратно.</w:t>
      </w:r>
    </w:p>
    <w:p w14:paraId="0E6FA684" w14:textId="77777777"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14:paraId="6C53BCEA" w14:textId="77777777"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Каждый номер комплекса "Арины-ЛОО" оснащён плазменным телевизором, холодильником, кондиционером, балконом (за исключением 1 номера без балкона). На каждом этаже кулер, утюг, гладильная доска.</w:t>
      </w:r>
    </w:p>
    <w:p w14:paraId="3E76D693" w14:textId="5EE75D87"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номер Стандарт с балконом и видом на море (18 номеров): 1-комнатный номер площадь 18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Две раздельные или одна двуспальная кровать, прикроватные тумбочки, платяной шкаф, TV, кондиционер, холодильник. Санузел с душем, фен. На балконе: кресла, столик и сушилка. 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место-1 кресло-кровать.</w:t>
      </w:r>
    </w:p>
    <w:p w14:paraId="16E0EEC6" w14:textId="77777777"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 номер Стандарт ПК с видом на море (2 номера): 1-комнатный номер площадь ~ 30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Двуспальная кровать, диван, стол, прикроватные тумбочки, платяной шкаф, TV, кондиционер, холодильник. Санузел с душем, фен. На балконе: кресла, столик и сушилка. 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место-1-2 раскладной диван.</w:t>
      </w:r>
    </w:p>
    <w:p w14:paraId="5DEB716E" w14:textId="77777777"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номер Люкс с видом на море (6 номеров): 2-комнатный номер площадь 40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 Две односпальные кровати (возможно соединить) прикроватные тумбочки, платяной шкаф, мягкая мебель, TV, кондиционер, холодильник. Санузел с душем, фен. На балконе: кресла, столик и сушилка. </w:t>
      </w:r>
      <w:r>
        <w:rPr>
          <w:rFonts w:ascii="Arial" w:hAnsi="Arial" w:cs="Arial"/>
          <w:color w:val="585454"/>
          <w:sz w:val="21"/>
          <w:szCs w:val="21"/>
        </w:rPr>
        <w:br/>
        <w:t>Дополнительное место-1-2 раскладной диван.</w:t>
      </w:r>
    </w:p>
    <w:p w14:paraId="2C6B8412" w14:textId="77777777"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33B66ABA" w14:textId="77777777"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> принимаются с любого возраста. Дети до 3 лет (2,99) принимаются бесплатно без предоставления отдельного места и питания.</w:t>
      </w:r>
    </w:p>
    <w:p w14:paraId="78292048" w14:textId="77777777"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585454"/>
          <w:sz w:val="21"/>
          <w:szCs w:val="21"/>
        </w:rPr>
        <w:t> по прейскуранту.</w:t>
      </w:r>
    </w:p>
    <w:p w14:paraId="5CC86BA2" w14:textId="77777777"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0FD5FAE6" w14:textId="77777777"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14:paraId="1F070340" w14:textId="77777777" w:rsidR="00DE3FF6" w:rsidRDefault="00DE3FF6" w:rsidP="00DE3FF6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 в номерах согласно выбранной категории;</w:t>
      </w:r>
    </w:p>
    <w:p w14:paraId="6B1482D7" w14:textId="77777777" w:rsidR="00DE3FF6" w:rsidRDefault="00DE3FF6" w:rsidP="00DE3FF6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3-разовое питание «Шведский стол» в ресторане отеля;</w:t>
      </w:r>
    </w:p>
    <w:p w14:paraId="0CEC7515" w14:textId="77777777" w:rsidR="00DE3FF6" w:rsidRDefault="00DE3FF6" w:rsidP="00DE3FF6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автостоянка;</w:t>
      </w:r>
    </w:p>
    <w:p w14:paraId="66546D96" w14:textId="77777777" w:rsidR="00DE3FF6" w:rsidRDefault="00DE3FF6" w:rsidP="00DE3FF6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открытым бассейном;</w:t>
      </w:r>
    </w:p>
    <w:p w14:paraId="4FFCEDDB" w14:textId="77777777" w:rsidR="00DE3FF6" w:rsidRDefault="00DE3FF6" w:rsidP="00DE3FF6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пользование детской </w:t>
      </w:r>
      <w:r w:rsidR="00B2331D">
        <w:rPr>
          <w:rFonts w:ascii="Arial" w:hAnsi="Arial" w:cs="Arial"/>
          <w:color w:val="585454"/>
          <w:sz w:val="21"/>
          <w:szCs w:val="21"/>
        </w:rPr>
        <w:t>площадкой</w:t>
      </w:r>
      <w:r>
        <w:rPr>
          <w:rFonts w:ascii="Arial" w:hAnsi="Arial" w:cs="Arial"/>
          <w:color w:val="585454"/>
          <w:sz w:val="21"/>
          <w:szCs w:val="21"/>
        </w:rPr>
        <w:t>;</w:t>
      </w:r>
    </w:p>
    <w:p w14:paraId="353DC6A5" w14:textId="77777777" w:rsidR="00DE3FF6" w:rsidRDefault="00DE3FF6" w:rsidP="00DE3FF6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WI-FI в номерах и на территории;</w:t>
      </w:r>
    </w:p>
    <w:p w14:paraId="1DFA8AD9" w14:textId="77777777" w:rsidR="00DE3FF6" w:rsidRDefault="00DE3FF6" w:rsidP="00DE3FF6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цифровое телевидение;</w:t>
      </w:r>
    </w:p>
    <w:p w14:paraId="2FAD77AE" w14:textId="77777777" w:rsidR="00DE3FF6" w:rsidRDefault="00DE3FF6" w:rsidP="00DE3FF6">
      <w:pPr>
        <w:pStyle w:val="font8"/>
        <w:numPr>
          <w:ilvl w:val="0"/>
          <w:numId w:val="4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ежедневно с 09:00 до 18:00 трансфер отель-пляж-отель.</w:t>
      </w:r>
    </w:p>
    <w:p w14:paraId="2CD527AD" w14:textId="77777777"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 </w:t>
      </w:r>
    </w:p>
    <w:p w14:paraId="085FED0B" w14:textId="77777777"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12:00, выезд в 10:00</w:t>
      </w:r>
    </w:p>
    <w:p w14:paraId="631586A0" w14:textId="77777777" w:rsidR="00DE3FF6" w:rsidRDefault="00DE3FF6" w:rsidP="00DE3FF6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14:paraId="247DDECD" w14:textId="317B4735" w:rsidR="000F089E" w:rsidRDefault="00DE3FF6" w:rsidP="00CA0912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1 человека в сутки, руб</w:t>
      </w:r>
      <w:r w:rsidR="000F089E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1"/>
        <w:gridCol w:w="1389"/>
        <w:gridCol w:w="1389"/>
        <w:gridCol w:w="1389"/>
        <w:gridCol w:w="1389"/>
        <w:gridCol w:w="1389"/>
        <w:gridCol w:w="1404"/>
      </w:tblGrid>
      <w:tr w:rsidR="000F089E" w:rsidRPr="000F089E" w14:paraId="40320FA9" w14:textId="77777777" w:rsidTr="000F089E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D934B8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C82CF2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01.04-30.04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870F8EF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0ACB6E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2B164D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E034B8E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7680A5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01.10-30.12</w:t>
            </w:r>
          </w:p>
        </w:tc>
      </w:tr>
      <w:tr w:rsidR="000F089E" w:rsidRPr="000F089E" w14:paraId="6ACC9653" w14:textId="77777777" w:rsidTr="000F0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B8F9871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без балкона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D7FCEC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0EA35B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9DA7AF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E36C54F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63C2E48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C85E0A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0F089E" w:rsidRPr="000F089E" w14:paraId="1E089004" w14:textId="77777777" w:rsidTr="000F0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AFCF2F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AC209C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A6BAEAD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1910EA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AADAB2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94918B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A041CA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  <w:tr w:rsidR="000F089E" w:rsidRPr="000F089E" w14:paraId="645CEFC1" w14:textId="77777777" w:rsidTr="000F0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89B4AE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E55F23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7F9914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E208C86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BBDF0D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68BE8E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0631658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</w:tr>
      <w:tr w:rsidR="000F089E" w:rsidRPr="000F089E" w14:paraId="3B7D3ACD" w14:textId="77777777" w:rsidTr="000F0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66AB62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с балконом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C9BA7F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04898D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1DEA3E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EB04ED3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CCC9B2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6291BA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  <w:tr w:rsidR="000F089E" w:rsidRPr="000F089E" w14:paraId="149F5647" w14:textId="77777777" w:rsidTr="000F0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45A715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27BDF3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AEEDA4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DF88AA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38AC4AA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DA77E9A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B0D9C6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</w:tr>
      <w:tr w:rsidR="000F089E" w:rsidRPr="000F089E" w14:paraId="4D0132F5" w14:textId="77777777" w:rsidTr="000F0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BD9100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70711C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2B01D49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9603264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A79FB00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49F0337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34B5B7B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0F089E" w:rsidRPr="000F089E" w14:paraId="343BD25C" w14:textId="77777777" w:rsidTr="000F0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0CC076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 ПК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405870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8DBE45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C92107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04D9B8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2128F4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82D12ED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0F089E" w:rsidRPr="000F089E" w14:paraId="65BDDF7E" w14:textId="77777777" w:rsidTr="000F0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601D91A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F2B7CD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8208F7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9ECF3C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3450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811307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C3D267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6B919C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0F089E" w:rsidRPr="000F089E" w14:paraId="5086D971" w14:textId="77777777" w:rsidTr="000F0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33CC1A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29C76E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3D49376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2A012A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7B864B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DBC384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E85162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0F089E" w:rsidRPr="000F089E" w14:paraId="7AB4B5BA" w14:textId="77777777" w:rsidTr="000F0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50B0C5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2-комн. Люкс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9A64EA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1E1556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256427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67FF2D3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936D82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DCDA6E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</w:tr>
      <w:tr w:rsidR="000F089E" w:rsidRPr="000F089E" w14:paraId="39D76CDB" w14:textId="77777777" w:rsidTr="000F0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ACA5DF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6414E2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81F6C6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E4DE26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2B37F0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D0DCDC0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9B173D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</w:tr>
      <w:tr w:rsidR="000F089E" w:rsidRPr="000F089E" w14:paraId="1904E7B0" w14:textId="77777777" w:rsidTr="000F0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877E467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820AE6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E8FE54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71E87A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EF09C35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A5A240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4E5AF9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</w:tr>
      <w:tr w:rsidR="000F089E" w:rsidRPr="000F089E" w14:paraId="4DF42466" w14:textId="77777777" w:rsidTr="000F0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C390D9F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3-местный Стандарт с балконом вид на море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CC7FED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5487FB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F17CB4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B49DB0A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64B359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413752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1700</w:t>
            </w:r>
          </w:p>
        </w:tc>
      </w:tr>
      <w:tr w:rsidR="000F089E" w:rsidRPr="000F089E" w14:paraId="6DF4D57A" w14:textId="77777777" w:rsidTr="000F0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252E34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одноместное размещение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6A4FDD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86BC5B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F4DEA1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3225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80D8BB9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AB60BC0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4EDB2E5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2550</w:t>
            </w:r>
          </w:p>
        </w:tc>
      </w:tr>
      <w:tr w:rsidR="000F089E" w:rsidRPr="000F089E" w14:paraId="42BBC11D" w14:textId="77777777" w:rsidTr="000F089E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AEA4CD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F53380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C585F9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B17E71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4C9ED9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76D6F4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212CAC" w14:textId="77777777" w:rsidR="000F089E" w:rsidRPr="000F089E" w:rsidRDefault="000F089E" w:rsidP="000F089E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F089E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</w:tbl>
    <w:p w14:paraId="0BA4F10B" w14:textId="18A02800" w:rsidR="000F089E" w:rsidRDefault="000F089E" w:rsidP="00CA0912">
      <w:pPr>
        <w:pStyle w:val="font8"/>
        <w:spacing w:before="0" w:beforeAutospacing="0" w:after="0" w:afterAutospacing="0"/>
        <w:textAlignment w:val="baseline"/>
        <w:rPr>
          <w:rFonts w:eastAsia="Arial Unicode MS"/>
          <w:sz w:val="20"/>
          <w:szCs w:val="20"/>
        </w:rPr>
      </w:pPr>
      <w:r w:rsidRPr="000F089E">
        <w:rPr>
          <w:rFonts w:eastAsia="Arial Unicode MS"/>
          <w:color w:val="FF0000"/>
          <w:sz w:val="20"/>
          <w:szCs w:val="20"/>
        </w:rPr>
        <w:t>Агентское вознаграждение -10%</w:t>
      </w:r>
    </w:p>
    <w:p w14:paraId="47166EA0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</w:t>
      </w:r>
    </w:p>
    <w:p w14:paraId="429ED129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901AE8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61CAE4FD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3FBFA89C" w14:textId="77777777" w:rsidR="008923ED" w:rsidRPr="009115FE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115FE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115F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115F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115F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115FE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115F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115F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36B43553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CA09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4A612" w14:textId="77777777" w:rsidR="0001028A" w:rsidRDefault="0001028A" w:rsidP="00252B2C">
      <w:pPr>
        <w:spacing w:after="0" w:line="240" w:lineRule="auto"/>
      </w:pPr>
      <w:r>
        <w:separator/>
      </w:r>
    </w:p>
  </w:endnote>
  <w:endnote w:type="continuationSeparator" w:id="0">
    <w:p w14:paraId="2D57763A" w14:textId="77777777" w:rsidR="0001028A" w:rsidRDefault="0001028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DB058" w14:textId="77777777" w:rsidR="0001028A" w:rsidRDefault="0001028A" w:rsidP="00252B2C">
      <w:pPr>
        <w:spacing w:after="0" w:line="240" w:lineRule="auto"/>
      </w:pPr>
      <w:r>
        <w:separator/>
      </w:r>
    </w:p>
  </w:footnote>
  <w:footnote w:type="continuationSeparator" w:id="0">
    <w:p w14:paraId="1C61E883" w14:textId="77777777" w:rsidR="0001028A" w:rsidRDefault="0001028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440DAA"/>
    <w:multiLevelType w:val="multilevel"/>
    <w:tmpl w:val="E43C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0D5440"/>
    <w:multiLevelType w:val="multilevel"/>
    <w:tmpl w:val="B1EE6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502996"/>
    <w:multiLevelType w:val="multilevel"/>
    <w:tmpl w:val="53A67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8D65366"/>
    <w:multiLevelType w:val="multilevel"/>
    <w:tmpl w:val="9104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</w:num>
  <w:num w:numId="2">
    <w:abstractNumId w:val="35"/>
  </w:num>
  <w:num w:numId="3">
    <w:abstractNumId w:val="20"/>
  </w:num>
  <w:num w:numId="4">
    <w:abstractNumId w:val="25"/>
  </w:num>
  <w:num w:numId="5">
    <w:abstractNumId w:val="7"/>
  </w:num>
  <w:num w:numId="6">
    <w:abstractNumId w:val="5"/>
  </w:num>
  <w:num w:numId="7">
    <w:abstractNumId w:val="36"/>
  </w:num>
  <w:num w:numId="8">
    <w:abstractNumId w:val="16"/>
  </w:num>
  <w:num w:numId="9">
    <w:abstractNumId w:val="41"/>
  </w:num>
  <w:num w:numId="10">
    <w:abstractNumId w:val="32"/>
  </w:num>
  <w:num w:numId="11">
    <w:abstractNumId w:val="9"/>
  </w:num>
  <w:num w:numId="12">
    <w:abstractNumId w:val="24"/>
  </w:num>
  <w:num w:numId="13">
    <w:abstractNumId w:val="10"/>
  </w:num>
  <w:num w:numId="14">
    <w:abstractNumId w:val="22"/>
  </w:num>
  <w:num w:numId="15">
    <w:abstractNumId w:val="38"/>
  </w:num>
  <w:num w:numId="16">
    <w:abstractNumId w:val="37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8"/>
  </w:num>
  <w:num w:numId="22">
    <w:abstractNumId w:val="15"/>
  </w:num>
  <w:num w:numId="23">
    <w:abstractNumId w:val="18"/>
  </w:num>
  <w:num w:numId="24">
    <w:abstractNumId w:val="21"/>
  </w:num>
  <w:num w:numId="25">
    <w:abstractNumId w:val="2"/>
  </w:num>
  <w:num w:numId="26">
    <w:abstractNumId w:val="12"/>
  </w:num>
  <w:num w:numId="27">
    <w:abstractNumId w:val="13"/>
  </w:num>
  <w:num w:numId="28">
    <w:abstractNumId w:val="6"/>
  </w:num>
  <w:num w:numId="29">
    <w:abstractNumId w:val="34"/>
  </w:num>
  <w:num w:numId="30">
    <w:abstractNumId w:val="0"/>
  </w:num>
  <w:num w:numId="31">
    <w:abstractNumId w:val="14"/>
  </w:num>
  <w:num w:numId="32">
    <w:abstractNumId w:val="30"/>
  </w:num>
  <w:num w:numId="33">
    <w:abstractNumId w:val="23"/>
  </w:num>
  <w:num w:numId="34">
    <w:abstractNumId w:val="39"/>
  </w:num>
  <w:num w:numId="35">
    <w:abstractNumId w:val="42"/>
  </w:num>
  <w:num w:numId="36">
    <w:abstractNumId w:val="4"/>
  </w:num>
  <w:num w:numId="37">
    <w:abstractNumId w:val="40"/>
  </w:num>
  <w:num w:numId="38">
    <w:abstractNumId w:val="1"/>
  </w:num>
  <w:num w:numId="39">
    <w:abstractNumId w:val="33"/>
  </w:num>
  <w:num w:numId="40">
    <w:abstractNumId w:val="11"/>
  </w:num>
  <w:num w:numId="41">
    <w:abstractNumId w:val="17"/>
  </w:num>
  <w:num w:numId="42">
    <w:abstractNumId w:val="19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1028A"/>
    <w:rsid w:val="00030A99"/>
    <w:rsid w:val="00036F8E"/>
    <w:rsid w:val="0005144D"/>
    <w:rsid w:val="00057B82"/>
    <w:rsid w:val="000C4281"/>
    <w:rsid w:val="000F089E"/>
    <w:rsid w:val="00124872"/>
    <w:rsid w:val="001547B7"/>
    <w:rsid w:val="00181E57"/>
    <w:rsid w:val="00185675"/>
    <w:rsid w:val="00190834"/>
    <w:rsid w:val="001C1759"/>
    <w:rsid w:val="001E0905"/>
    <w:rsid w:val="001E3EDA"/>
    <w:rsid w:val="00252B2C"/>
    <w:rsid w:val="002A007C"/>
    <w:rsid w:val="002C5866"/>
    <w:rsid w:val="0033224E"/>
    <w:rsid w:val="003D779C"/>
    <w:rsid w:val="004426F9"/>
    <w:rsid w:val="00451AE5"/>
    <w:rsid w:val="00490A8B"/>
    <w:rsid w:val="004943FF"/>
    <w:rsid w:val="004F312B"/>
    <w:rsid w:val="00506A68"/>
    <w:rsid w:val="00507C61"/>
    <w:rsid w:val="00511F5E"/>
    <w:rsid w:val="00512590"/>
    <w:rsid w:val="005412A0"/>
    <w:rsid w:val="00572702"/>
    <w:rsid w:val="00584E1D"/>
    <w:rsid w:val="005B5C3F"/>
    <w:rsid w:val="00650467"/>
    <w:rsid w:val="006664A9"/>
    <w:rsid w:val="006B14C9"/>
    <w:rsid w:val="006B4007"/>
    <w:rsid w:val="00726FDD"/>
    <w:rsid w:val="00746C8E"/>
    <w:rsid w:val="00777547"/>
    <w:rsid w:val="007A6504"/>
    <w:rsid w:val="007E1F00"/>
    <w:rsid w:val="00800A6F"/>
    <w:rsid w:val="00864A1E"/>
    <w:rsid w:val="0087124E"/>
    <w:rsid w:val="00886273"/>
    <w:rsid w:val="008923ED"/>
    <w:rsid w:val="0089535F"/>
    <w:rsid w:val="008B036B"/>
    <w:rsid w:val="00901AE8"/>
    <w:rsid w:val="00903943"/>
    <w:rsid w:val="009115FE"/>
    <w:rsid w:val="00917155"/>
    <w:rsid w:val="00920762"/>
    <w:rsid w:val="00930C51"/>
    <w:rsid w:val="009C28BF"/>
    <w:rsid w:val="009D06A9"/>
    <w:rsid w:val="009D1F36"/>
    <w:rsid w:val="009F47AB"/>
    <w:rsid w:val="00A41540"/>
    <w:rsid w:val="00A52618"/>
    <w:rsid w:val="00A67109"/>
    <w:rsid w:val="00AB04FF"/>
    <w:rsid w:val="00AE0D0A"/>
    <w:rsid w:val="00B2331D"/>
    <w:rsid w:val="00B2575C"/>
    <w:rsid w:val="00B420A5"/>
    <w:rsid w:val="00B56EB6"/>
    <w:rsid w:val="00B7713F"/>
    <w:rsid w:val="00B91FD3"/>
    <w:rsid w:val="00BB2BFE"/>
    <w:rsid w:val="00BD718E"/>
    <w:rsid w:val="00BE2FC4"/>
    <w:rsid w:val="00BE3B0A"/>
    <w:rsid w:val="00BF31AC"/>
    <w:rsid w:val="00C04DD0"/>
    <w:rsid w:val="00C45CAB"/>
    <w:rsid w:val="00CA06E7"/>
    <w:rsid w:val="00CA0912"/>
    <w:rsid w:val="00CE64D2"/>
    <w:rsid w:val="00D62BD5"/>
    <w:rsid w:val="00D8759F"/>
    <w:rsid w:val="00D911D6"/>
    <w:rsid w:val="00DA032C"/>
    <w:rsid w:val="00DB3750"/>
    <w:rsid w:val="00DC5792"/>
    <w:rsid w:val="00DE3FF6"/>
    <w:rsid w:val="00DF7E20"/>
    <w:rsid w:val="00E0326C"/>
    <w:rsid w:val="00E17228"/>
    <w:rsid w:val="00E32E13"/>
    <w:rsid w:val="00E4323D"/>
    <w:rsid w:val="00ED30AE"/>
    <w:rsid w:val="00ED64FA"/>
    <w:rsid w:val="00EF1580"/>
    <w:rsid w:val="00F01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3C67B"/>
  <w15:docId w15:val="{EFC22D02-B6B7-4499-9846-AD367B2A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90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2021-01-18T08:02:00Z</dcterms:created>
  <dcterms:modified xsi:type="dcterms:W3CDTF">2021-01-18T08:02:00Z</dcterms:modified>
</cp:coreProperties>
</file>