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16924756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472B1A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472B1A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5B582E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5B582E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5B582E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5B582E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5B582E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5B582E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5B582E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5B582E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5B582E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5B582E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5B582E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5B582E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5B582E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5B582E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FE550B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8B036B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Санаторий «</w:t>
      </w:r>
      <w:r w:rsidR="005B582E">
        <w:rPr>
          <w:rStyle w:val="a9"/>
          <w:rFonts w:ascii="Arial" w:hAnsi="Arial" w:cs="Arial"/>
          <w:color w:val="000000"/>
          <w:sz w:val="23"/>
          <w:szCs w:val="23"/>
        </w:rPr>
        <w:t>Сочи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>» 201</w:t>
      </w:r>
      <w:r w:rsidR="00DB19D1">
        <w:rPr>
          <w:rStyle w:val="a9"/>
          <w:rFonts w:ascii="Arial" w:hAnsi="Arial" w:cs="Arial"/>
          <w:color w:val="000000"/>
          <w:sz w:val="23"/>
          <w:szCs w:val="23"/>
        </w:rPr>
        <w:t>9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5B582E" w:rsidRDefault="005B582E" w:rsidP="005B582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585454"/>
          <w:sz w:val="21"/>
          <w:szCs w:val="21"/>
        </w:rPr>
        <w:t> г. Сочи, ул. Виноградная, 27</w:t>
      </w:r>
    </w:p>
    <w:p w:rsidR="005B582E" w:rsidRDefault="005B582E" w:rsidP="005B582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5B582E" w:rsidRDefault="005B582E" w:rsidP="005B582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585454"/>
          <w:sz w:val="21"/>
          <w:szCs w:val="21"/>
        </w:rPr>
        <w:t> Общественным транспортом: от ж/д вокзала и аэропорта Адлера – маршрутным такси или автобусом до остановки "Санаторий "Сочи".</w:t>
      </w:r>
    </w:p>
    <w:p w:rsidR="005B582E" w:rsidRDefault="005B582E" w:rsidP="005B582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5B582E" w:rsidRDefault="005B582E" w:rsidP="005B582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 </w:t>
      </w:r>
      <w:r>
        <w:rPr>
          <w:rFonts w:ascii="Arial" w:hAnsi="Arial" w:cs="Arial"/>
          <w:color w:val="585454"/>
          <w:sz w:val="21"/>
          <w:szCs w:val="21"/>
        </w:rPr>
        <w:t>санаторий "Сочи" (Управление делами Президента Российской Федерации) расположился в одном из самых лучших мест курорта - в самом центре Сочинской Ривьеры, в собственном субтропическом парке вечнозеленых растений, площадью около 30 гектар, в непосредственной близости от моря: корпус "Приморский" находится практически на пляже. Территория санатория "Сочи" граничит с популярным и любимым местом отдыха как гостей, так и жителей курорта - парком "Ривьера", а до центра города всего 5-10 мин ходьбы пешком.</w:t>
      </w:r>
    </w:p>
    <w:p w:rsidR="005B582E" w:rsidRDefault="005B582E" w:rsidP="005B582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Особую гордость здравницы составляют старинная архитектура дворцового стиля главного корпуса санатория, фонтан, великолепный парк, созданный природой и заботливыми руками персонала. Жилые и лечебные корпуса расположены среди вечнозеленой растительности на самом берегу моря. Обновленный санаторий «Сочи» вновь распахнул свои двери после длительной реконструкции номерного фонда, территории и полной реконструкции корпуса «Приморский».</w:t>
      </w:r>
    </w:p>
    <w:p w:rsidR="005B582E" w:rsidRDefault="005B582E" w:rsidP="005B582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DB19D1" w:rsidRDefault="00DB19D1" w:rsidP="00DB19D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 xml:space="preserve"> спортивный комплекс, кинотеатр, электронная библиотека, боулинг, бильярд, собственный пляж с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водно-спортивными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развлечениями, корты для большого тенниса, площадки бадминтона и волейбола, боулинг, бассейн, СПА-комплекс, бильярдный домик, сауна, ресторан, бары, диско бар, кинотеатр.</w:t>
      </w:r>
    </w:p>
    <w:p w:rsidR="00DB19D1" w:rsidRDefault="00DB19D1" w:rsidP="00DB19D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DB19D1" w:rsidRDefault="00DB19D1" w:rsidP="00DB19D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Лечение: </w:t>
      </w:r>
    </w:p>
    <w:p w:rsidR="00DB19D1" w:rsidRDefault="00DB19D1" w:rsidP="00DB19D1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сердечно-сосудистой системы;</w:t>
      </w:r>
    </w:p>
    <w:p w:rsidR="00DB19D1" w:rsidRDefault="00DB19D1" w:rsidP="00DB19D1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опорно-двигательного аппарата;</w:t>
      </w:r>
    </w:p>
    <w:p w:rsidR="00DB19D1" w:rsidRDefault="00DB19D1" w:rsidP="00DB19D1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периферической нервной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системы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а также гинекологического, дерматологического профиля.</w:t>
      </w:r>
    </w:p>
    <w:p w:rsidR="00DB19D1" w:rsidRDefault="00DB19D1" w:rsidP="00DB19D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На высочайшем уровне проводится функциональная диагностика, аппаратная физиотерапия, УЗИ и рентгенологические исследования.</w:t>
      </w:r>
    </w:p>
    <w:p w:rsidR="00DB19D1" w:rsidRDefault="00DB19D1" w:rsidP="00DB19D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Лечение назначается врачом на основании санаторно-курортной карты с 12 лет. Лечение назначается при путевке не менее 11 дней.</w:t>
      </w:r>
    </w:p>
    <w:p w:rsidR="00DB19D1" w:rsidRDefault="00DB19D1" w:rsidP="00DB19D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DB19D1" w:rsidRDefault="00DB19D1" w:rsidP="00DB19D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585454"/>
          <w:sz w:val="21"/>
          <w:szCs w:val="21"/>
        </w:rPr>
        <w:t>3-разовое питание по системе "шведский стол".</w:t>
      </w:r>
    </w:p>
    <w:p w:rsidR="00DB19D1" w:rsidRDefault="00DB19D1" w:rsidP="00DB19D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DB19D1" w:rsidRDefault="00DB19D1" w:rsidP="00DB19D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Пляж:</w:t>
      </w:r>
      <w:r>
        <w:rPr>
          <w:rFonts w:ascii="Arial" w:hAnsi="Arial" w:cs="Arial"/>
          <w:color w:val="585454"/>
          <w:sz w:val="21"/>
          <w:szCs w:val="21"/>
        </w:rPr>
        <w:t> собственный песчано-галечный, с современным оборудованием, в 20-200 метрах от корпусов санатория. К услугам гостей благоустроенные аэрарии, детский игровой комплекс, прокат пляжного инвентаря, а для развлечений на воде – скутера, гидро-велосипеды, лодки.  </w:t>
      </w:r>
    </w:p>
    <w:p w:rsidR="00DB19D1" w:rsidRDefault="00DB19D1" w:rsidP="00DB19D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DB19D1" w:rsidRDefault="00DB19D1" w:rsidP="00DB19D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 </w:t>
      </w:r>
    </w:p>
    <w:p w:rsidR="00DB19D1" w:rsidRDefault="00DB19D1" w:rsidP="00DB19D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i/>
          <w:iCs/>
          <w:color w:val="585454"/>
          <w:sz w:val="21"/>
          <w:szCs w:val="21"/>
          <w:bdr w:val="none" w:sz="0" w:space="0" w:color="auto" w:frame="1"/>
        </w:rPr>
        <w:t>КОРПУС "СОЧИ" </w:t>
      </w:r>
      <w:r>
        <w:rPr>
          <w:rFonts w:ascii="Arial" w:hAnsi="Arial" w:cs="Arial"/>
          <w:color w:val="585454"/>
          <w:sz w:val="21"/>
          <w:szCs w:val="21"/>
        </w:rPr>
        <w:t>4-этажное здание дворцового стиля предлагает для размещения гостей 41 номер высшей категории:</w:t>
      </w:r>
    </w:p>
    <w:p w:rsidR="00DB19D1" w:rsidRDefault="00DB19D1" w:rsidP="00DB19D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1-местный 1-комнатный номер "Твин". В номере: балкон, санузел, фен, ванна, мини-бар, кондиционер, сейф, телевизор и телефон.</w:t>
      </w:r>
    </w:p>
    <w:p w:rsidR="00DB19D1" w:rsidRDefault="00DB19D1" w:rsidP="00DB19D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 </w:t>
      </w:r>
    </w:p>
    <w:p w:rsidR="00DB19D1" w:rsidRDefault="00DB19D1" w:rsidP="00DB19D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1-комнатный номер "Твин", "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Дабл</w:t>
      </w:r>
      <w:proofErr w:type="spellEnd"/>
      <w:r>
        <w:rPr>
          <w:rFonts w:ascii="Arial" w:hAnsi="Arial" w:cs="Arial"/>
          <w:color w:val="585454"/>
          <w:sz w:val="21"/>
          <w:szCs w:val="21"/>
        </w:rPr>
        <w:t>". В номере: балкон, санузел, фен, ванна, мини-бар, кондиционер, сейф, телевизор и телефон.</w:t>
      </w:r>
    </w:p>
    <w:p w:rsidR="00DB19D1" w:rsidRDefault="00DB19D1" w:rsidP="00DB19D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DB19D1" w:rsidRDefault="00DB19D1" w:rsidP="00DB19D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1-комнатный Студия. В номере: балкон, санузел, фен, ванна, мини-бар, кондиционер, сейф, телевизор и телефон.</w:t>
      </w:r>
    </w:p>
    <w:p w:rsidR="00DB19D1" w:rsidRDefault="00DB19D1" w:rsidP="00DB19D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DB19D1" w:rsidRDefault="00DB19D1" w:rsidP="00DB19D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2-комнатный Люкс. В номере: балкон, санузел, фен, ванна, мини-бар, кондиционер, сейф, телевизор и телефон.</w:t>
      </w:r>
    </w:p>
    <w:p w:rsidR="00DB19D1" w:rsidRDefault="00DB19D1" w:rsidP="00DB19D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DB19D1" w:rsidRDefault="00DB19D1" w:rsidP="00DB19D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3-комнатный Апартамент. В номере: балкон, санузел, фен, ванна, мини-бар, кондиционер, сейф, телевизор и телефон.2-местный 4-комнатный Сюит. В номере: балкон, санузел, фен, ванна, мини-бар, кондиционер, сейф, телевизор и телефон.</w:t>
      </w:r>
    </w:p>
    <w:p w:rsidR="00DB19D1" w:rsidRDefault="00DB19D1" w:rsidP="00DB19D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DB19D1" w:rsidRDefault="00DB19D1" w:rsidP="00DB19D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i/>
          <w:iCs/>
          <w:color w:val="585454"/>
          <w:sz w:val="21"/>
          <w:szCs w:val="21"/>
          <w:bdr w:val="none" w:sz="0" w:space="0" w:color="auto" w:frame="1"/>
        </w:rPr>
        <w:t>КОРПУС "ПРИМОРСКИЙ" 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11 этажное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современное здание круглый год готово принять до 600 гостей. Номерной фонд корпуса – 323 номера с видом на море и оснащенные всем необходимым для комфортного отдыха.</w:t>
      </w:r>
    </w:p>
    <w:p w:rsidR="00DB19D1" w:rsidRDefault="00DB19D1" w:rsidP="00DB19D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DB19D1" w:rsidRDefault="00DB19D1" w:rsidP="00DB19D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1-местный 1-комнатный номер "Твин". В номере: балкон, санузел, фен, ванна, мини-бар, кондиционер, сейф, телевизор и телефон.</w:t>
      </w:r>
    </w:p>
    <w:p w:rsidR="00DB19D1" w:rsidRDefault="00DB19D1" w:rsidP="00DB19D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DB19D1" w:rsidRDefault="00DB19D1" w:rsidP="00DB19D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1-комнатный номер "Твин", "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Дабл</w:t>
      </w:r>
      <w:proofErr w:type="spellEnd"/>
      <w:r>
        <w:rPr>
          <w:rFonts w:ascii="Arial" w:hAnsi="Arial" w:cs="Arial"/>
          <w:color w:val="585454"/>
          <w:sz w:val="21"/>
          <w:szCs w:val="21"/>
        </w:rPr>
        <w:t>". В номере: балкон, санузел, фен, ванна, мини-бар, кондиционер, сейф, телевизор и телефон.</w:t>
      </w:r>
    </w:p>
    <w:p w:rsidR="00DB19D1" w:rsidRDefault="00DB19D1" w:rsidP="00DB19D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DB19D1" w:rsidRDefault="00DB19D1" w:rsidP="00DB19D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1-комнатный Студия. В номере: балкон, санузел, фен, ванна, мини-бар, кондиционер, сейф, телевизор и телефон.</w:t>
      </w:r>
    </w:p>
    <w:p w:rsidR="00DB19D1" w:rsidRDefault="00DB19D1" w:rsidP="00DB19D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DB19D1" w:rsidRDefault="00DB19D1" w:rsidP="00DB19D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2-комнатный Люкс. В номере: балкон, санузел, фен, ванна, мини-бар, кондиционер, сейф, телевизор и телефон.</w:t>
      </w:r>
    </w:p>
    <w:p w:rsidR="00DB19D1" w:rsidRDefault="00DB19D1" w:rsidP="00DB19D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DB19D1" w:rsidRDefault="00DB19D1" w:rsidP="00DB19D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4-комнатный Сюит. В номере: балкон, санузел, фен, ванна, мини-бар, кондиционер, сейф, телевизор и телефон.</w:t>
      </w:r>
    </w:p>
    <w:p w:rsidR="00DB19D1" w:rsidRDefault="00DB19D1" w:rsidP="00DB19D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DB19D1" w:rsidRDefault="00DB19D1" w:rsidP="00DB19D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i/>
          <w:iCs/>
          <w:color w:val="585454"/>
          <w:sz w:val="21"/>
          <w:szCs w:val="21"/>
          <w:bdr w:val="none" w:sz="0" w:space="0" w:color="auto" w:frame="1"/>
        </w:rPr>
        <w:t>ДАЧИ-КОТТЕДЖИ</w:t>
      </w:r>
      <w:r>
        <w:rPr>
          <w:rFonts w:ascii="Arial" w:hAnsi="Arial" w:cs="Arial"/>
          <w:color w:val="585454"/>
          <w:sz w:val="21"/>
          <w:szCs w:val="21"/>
        </w:rPr>
        <w:t>. Для любителей уединенного отдыха – VIP-размещение на Дачах - коттеджах, утопающих в парковой зелени комплекса1-местный 1-комнатный номер "Твин". В номере: балкон, санузел, фен, ванна, мини-бар, кондиционер, сейф, телевизор и телефон.</w:t>
      </w:r>
    </w:p>
    <w:p w:rsidR="00DB19D1" w:rsidRDefault="00DB19D1" w:rsidP="00DB19D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DB19D1" w:rsidRDefault="00DB19D1" w:rsidP="00DB19D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2-местный1-комнатный номер "Твин", "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Дабл</w:t>
      </w:r>
      <w:proofErr w:type="spellEnd"/>
      <w:r>
        <w:rPr>
          <w:rFonts w:ascii="Arial" w:hAnsi="Arial" w:cs="Arial"/>
          <w:color w:val="585454"/>
          <w:sz w:val="21"/>
          <w:szCs w:val="21"/>
        </w:rPr>
        <w:t>". В номере: балкон, санузел, фен, ванна, мини-бар, кондиционер, сейф, телевизор и телефон.</w:t>
      </w:r>
    </w:p>
    <w:p w:rsidR="00DB19D1" w:rsidRDefault="00DB19D1" w:rsidP="00DB19D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DB19D1" w:rsidRDefault="00DB19D1" w:rsidP="00DB19D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1-комнатный Студия. В номере: балкон, санузел, фен, ванна, мини-бар, кондиционер, сейф, телевизор и телефон.</w:t>
      </w:r>
    </w:p>
    <w:p w:rsidR="00DB19D1" w:rsidRDefault="00DB19D1" w:rsidP="00DB19D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DB19D1" w:rsidRDefault="00DB19D1" w:rsidP="00DB19D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2-комнатный Люкс. В номере: балкон, санузел, фен, ванна, мини-бар, кондиционер, сейф, телевизор и телефон.</w:t>
      </w:r>
    </w:p>
    <w:p w:rsidR="00DB19D1" w:rsidRDefault="00DB19D1" w:rsidP="00DB19D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DB19D1" w:rsidRDefault="00DB19D1" w:rsidP="00DB19D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5-комнатный Сюит. В номере: балкон, санузел, фен, ванна, мини-бар, кондиционер, сейф, телевизор и телефон.</w:t>
      </w:r>
    </w:p>
    <w:p w:rsidR="00DB19D1" w:rsidRDefault="00DB19D1" w:rsidP="00DB19D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DB19D1" w:rsidRDefault="00DB19D1" w:rsidP="00DB19D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585454"/>
          <w:sz w:val="21"/>
          <w:szCs w:val="21"/>
        </w:rPr>
        <w:t>принимаются с 5 лет. Лечение детям назначается с 12 лет.</w:t>
      </w:r>
    </w:p>
    <w:p w:rsidR="00DB19D1" w:rsidRDefault="00DB19D1" w:rsidP="00DB19D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​</w:t>
      </w:r>
    </w:p>
    <w:p w:rsidR="00DB19D1" w:rsidRDefault="00DB19D1" w:rsidP="00DB19D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585454"/>
          <w:sz w:val="21"/>
          <w:szCs w:val="21"/>
        </w:rPr>
        <w:t> при запросе.</w:t>
      </w:r>
    </w:p>
    <w:p w:rsidR="00DB19D1" w:rsidRDefault="00DB19D1" w:rsidP="00DB19D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DB19D1" w:rsidRDefault="00DB19D1" w:rsidP="00DB19D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DB19D1" w:rsidRDefault="00DB19D1" w:rsidP="00DB19D1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 в номере выбранной категории;</w:t>
      </w:r>
    </w:p>
    <w:p w:rsidR="00DB19D1" w:rsidRDefault="00DB19D1" w:rsidP="00DB19D1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лечение по показаниям;</w:t>
      </w:r>
    </w:p>
    <w:p w:rsidR="00DB19D1" w:rsidRDefault="00DB19D1" w:rsidP="00DB19D1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3-разовое питание "шведский стол";</w:t>
      </w:r>
    </w:p>
    <w:p w:rsidR="00DB19D1" w:rsidRDefault="00DB19D1" w:rsidP="00DB19D1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бассейном и пляжем;</w:t>
      </w:r>
    </w:p>
    <w:p w:rsidR="00DB19D1" w:rsidRDefault="00DB19D1" w:rsidP="00DB19D1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посещение тренажёрного зала, открытых и закрытых спортивных площадок (баскетбольная, волейбольная, зал настольного тенниса);</w:t>
      </w:r>
    </w:p>
    <w:p w:rsidR="00DB19D1" w:rsidRDefault="00DB19D1" w:rsidP="00DB19D1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пляжем, медицинское обслуживание.</w:t>
      </w:r>
    </w:p>
    <w:p w:rsidR="00DB19D1" w:rsidRDefault="00DB19D1" w:rsidP="00DB19D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DB19D1" w:rsidRDefault="00DB19D1" w:rsidP="00DB19D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 </w:t>
      </w:r>
      <w:r>
        <w:rPr>
          <w:rFonts w:ascii="Arial" w:hAnsi="Arial" w:cs="Arial"/>
          <w:color w:val="585454"/>
          <w:sz w:val="21"/>
          <w:szCs w:val="21"/>
        </w:rPr>
        <w:t>заезд в 14:00, выезд в 12:00</w:t>
      </w:r>
    </w:p>
    <w:p w:rsidR="00DB19D1" w:rsidRDefault="00DB19D1" w:rsidP="00DB19D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5B582E" w:rsidRDefault="00DB19D1" w:rsidP="00DB19D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1 человека в сутки, руб. 2019 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6"/>
        <w:gridCol w:w="3863"/>
        <w:gridCol w:w="2611"/>
        <w:gridCol w:w="2590"/>
      </w:tblGrid>
      <w:tr w:rsidR="00DB19D1" w:rsidRPr="00DB19D1" w:rsidTr="00DB19D1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08.01-30.04, 01.11-30.11, 01.12-30.12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01.05-30.06, 01.10-31.10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01.07-30.09</w:t>
            </w:r>
          </w:p>
        </w:tc>
      </w:tr>
      <w:tr w:rsidR="00DB19D1" w:rsidRPr="00DB19D1" w:rsidTr="00DB19D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корпуса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Приморский/Сочи/Дачи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Приморский/Сочи/Дачи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Приморский/Сочи/Дачи</w:t>
            </w:r>
          </w:p>
        </w:tc>
      </w:tr>
      <w:tr w:rsidR="00DB19D1" w:rsidRPr="00DB19D1" w:rsidTr="00DB19D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1-комн. ТВИН/ДАБЛ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3450/4330/3610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4930/6810/4930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8350/10670/8350</w:t>
            </w:r>
          </w:p>
        </w:tc>
      </w:tr>
      <w:tr w:rsidR="00DB19D1" w:rsidRPr="00DB19D1" w:rsidTr="00DB19D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5180/6490/5410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7410/10200/7410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11980/16020/11980</w:t>
            </w:r>
          </w:p>
        </w:tc>
      </w:tr>
      <w:tr w:rsidR="00DB19D1" w:rsidRPr="00DB19D1" w:rsidTr="00DB19D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ТВИН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---/---/4330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---/---/5930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---/---/9280</w:t>
            </w:r>
          </w:p>
        </w:tc>
      </w:tr>
      <w:tr w:rsidR="00DB19D1" w:rsidRPr="00DB19D1" w:rsidTr="00DB19D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---/---/6490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---/---/8870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---/---/13940</w:t>
            </w:r>
          </w:p>
        </w:tc>
      </w:tr>
      <w:tr w:rsidR="00DB19D1" w:rsidRPr="00DB19D1" w:rsidTr="00DB19D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Улучшенный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---/5410/---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---/8520/---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---/13330/---</w:t>
            </w:r>
          </w:p>
        </w:tc>
      </w:tr>
      <w:tr w:rsidR="00DB19D1" w:rsidRPr="00DB19D1" w:rsidTr="00DB19D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4690/---/4690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6420/---/6420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1050/---/1050</w:t>
            </w:r>
          </w:p>
        </w:tc>
      </w:tr>
      <w:tr w:rsidR="00DB19D1" w:rsidRPr="00DB19D1" w:rsidTr="00DB19D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Эконом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4150/---/---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5670/---/---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8870/---/---</w:t>
            </w:r>
          </w:p>
        </w:tc>
      </w:tr>
      <w:tr w:rsidR="00DB19D1" w:rsidRPr="00DB19D1" w:rsidTr="00DB19D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Джуниор Сюит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4330/5050/4330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5930/7950/5930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9280/12450/9280</w:t>
            </w:r>
          </w:p>
        </w:tc>
      </w:tr>
      <w:tr w:rsidR="00DB19D1" w:rsidRPr="00DB19D1" w:rsidTr="00DB19D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6490/7580/6490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8870/11930/8870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13940/18670/13940</w:t>
            </w:r>
          </w:p>
        </w:tc>
      </w:tr>
      <w:tr w:rsidR="00DB19D1" w:rsidRPr="00DB19D1" w:rsidTr="00DB19D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Джуниор Сюит Улучшенный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5050/---/---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7950/---/---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12450/---/---</w:t>
            </w:r>
          </w:p>
        </w:tc>
      </w:tr>
      <w:tr w:rsidR="00DB19D1" w:rsidRPr="00DB19D1" w:rsidTr="00DB19D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7580/---/---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11930/---/---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18670/---/---</w:t>
            </w:r>
          </w:p>
        </w:tc>
      </w:tr>
      <w:tr w:rsidR="00DB19D1" w:rsidRPr="00DB19D1" w:rsidTr="00DB19D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 Улучшенный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7220/8300/---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9870/13050/---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15450/17780/---</w:t>
            </w:r>
          </w:p>
        </w:tc>
      </w:tr>
      <w:tr w:rsidR="00DB19D1" w:rsidRPr="00DB19D1" w:rsidTr="00DB19D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10840/12640/---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14800/19850/---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23190/26680/---</w:t>
            </w:r>
          </w:p>
        </w:tc>
      </w:tr>
      <w:tr w:rsidR="00DB19D1" w:rsidRPr="00DB19D1" w:rsidTr="00DB19D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6910/7220/6910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9730/11350/9730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14770/15450/14770</w:t>
            </w:r>
          </w:p>
        </w:tc>
      </w:tr>
      <w:tr w:rsidR="00DB19D1" w:rsidRPr="00DB19D1" w:rsidTr="00DB19D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10720/10840/10720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14480/17020/14480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22810/23190/22810</w:t>
            </w:r>
          </w:p>
        </w:tc>
      </w:tr>
      <w:tr w:rsidR="00DB19D1" w:rsidRPr="00DB19D1" w:rsidTr="00DB19D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Апартамент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---/---/7220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---/---/9870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---/---/15450</w:t>
            </w:r>
          </w:p>
        </w:tc>
      </w:tr>
      <w:tr w:rsidR="00DB19D1" w:rsidRPr="00DB19D1" w:rsidTr="00DB19D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---/---/10840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---/---/14800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---/---/23190</w:t>
            </w:r>
          </w:p>
        </w:tc>
      </w:tr>
      <w:tr w:rsidR="00DB19D1" w:rsidRPr="00DB19D1" w:rsidTr="00DB19D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3-комн. Апартамент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9030/---/8300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11370/---/11050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18320/---/17180</w:t>
            </w:r>
          </w:p>
        </w:tc>
      </w:tr>
      <w:tr w:rsidR="00DB19D1" w:rsidRPr="00DB19D1" w:rsidTr="00DB19D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13720/---/12640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17670/---/16580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28800/---/25780</w:t>
            </w:r>
          </w:p>
        </w:tc>
      </w:tr>
      <w:tr w:rsidR="00DB19D1" w:rsidRPr="00DB19D1" w:rsidTr="00DB19D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4-комн. Сюит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14440/---/---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19730/---/---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30920/---/---</w:t>
            </w:r>
          </w:p>
        </w:tc>
      </w:tr>
      <w:tr w:rsidR="00DB19D1" w:rsidRPr="00DB19D1" w:rsidTr="00DB19D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21660/---/---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29600/---/---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46390/---/---</w:t>
            </w:r>
          </w:p>
        </w:tc>
      </w:tr>
      <w:tr w:rsidR="00DB19D1" w:rsidRPr="00DB19D1" w:rsidTr="00DB19D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5-комн. Сюит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---/---/21240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---/---/27460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---/---/50140</w:t>
            </w:r>
          </w:p>
        </w:tc>
      </w:tr>
      <w:tr w:rsidR="00DB19D1" w:rsidRPr="00DB19D1" w:rsidTr="00DB19D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---/---/31600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---/---/43720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---/---/73110</w:t>
            </w:r>
          </w:p>
        </w:tc>
      </w:tr>
      <w:tr w:rsidR="00DB19D1" w:rsidRPr="00DB19D1" w:rsidTr="00DB19D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5-комн. Сюит Президентский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---/21660/---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---/34040/---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---/69830/---</w:t>
            </w:r>
          </w:p>
        </w:tc>
      </w:tr>
      <w:tr w:rsidR="00DB19D1" w:rsidRPr="00DB19D1" w:rsidTr="00DB19D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---/32490/---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---/51040/---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---/84300/---</w:t>
            </w:r>
          </w:p>
        </w:tc>
      </w:tr>
      <w:tr w:rsidR="00DB19D1" w:rsidRPr="00DB19D1" w:rsidTr="0001635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B19D1" w:rsidRPr="00DB19D1" w:rsidRDefault="00DB19D1" w:rsidP="00DB19D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</w:t>
            </w:r>
            <w:r w:rsidRPr="00DB19D1">
              <w:rPr>
                <w:rFonts w:eastAsia="Times New Roman"/>
                <w:color w:val="FF0000"/>
                <w:sz w:val="21"/>
                <w:szCs w:val="21"/>
              </w:rPr>
              <w:t>гентское вознаграждение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B19D1" w:rsidRPr="00DB19D1" w:rsidRDefault="00DB19D1" w:rsidP="00DB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DB19D1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4</w:t>
            </w:r>
            <w:r w:rsidRPr="00DB19D1">
              <w:rPr>
                <w:rFonts w:eastAsia="Times New Roman"/>
                <w:color w:val="FF0000"/>
                <w:sz w:val="21"/>
                <w:szCs w:val="21"/>
              </w:rPr>
              <w:t>%</w:t>
            </w:r>
          </w:p>
        </w:tc>
      </w:tr>
      <w:tr w:rsidR="00DB19D1" w:rsidRPr="00DB19D1" w:rsidTr="00DB19D1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4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DB19D1" w:rsidRPr="00DB19D1" w:rsidRDefault="00DB19D1" w:rsidP="00DB19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5B582E" w:rsidRDefault="005B582E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5B582E" w:rsidRDefault="005B582E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5B582E" w:rsidRDefault="005B582E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DB19D1" w:rsidRDefault="00DB19D1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DB19D1" w:rsidRDefault="00DB19D1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DB19D1" w:rsidRDefault="00DB19D1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DB19D1" w:rsidRDefault="00DB19D1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DB19D1" w:rsidRDefault="00DB19D1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5B582E" w:rsidRDefault="005B582E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bookmarkStart w:id="0" w:name="_GoBack"/>
      <w:bookmarkEnd w:id="0"/>
    </w:p>
    <w:p w:rsidR="005B582E" w:rsidRDefault="005B582E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5B582E" w:rsidRDefault="005B582E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5B582E" w:rsidRDefault="005B582E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944B95" w:rsidRDefault="00944B95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472B1A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DB19D1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DB19D1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DB19D1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DB19D1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DB19D1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DB19D1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DB19D1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DB19D1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944B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50B" w:rsidRDefault="00FE550B" w:rsidP="00252B2C">
      <w:pPr>
        <w:spacing w:after="0" w:line="240" w:lineRule="auto"/>
      </w:pPr>
      <w:r>
        <w:separator/>
      </w:r>
    </w:p>
  </w:endnote>
  <w:endnote w:type="continuationSeparator" w:id="0">
    <w:p w:rsidR="00FE550B" w:rsidRDefault="00FE550B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50B" w:rsidRDefault="00FE550B" w:rsidP="00252B2C">
      <w:pPr>
        <w:spacing w:after="0" w:line="240" w:lineRule="auto"/>
      </w:pPr>
      <w:r>
        <w:separator/>
      </w:r>
    </w:p>
  </w:footnote>
  <w:footnote w:type="continuationSeparator" w:id="0">
    <w:p w:rsidR="00FE550B" w:rsidRDefault="00FE550B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856CA"/>
    <w:multiLevelType w:val="multilevel"/>
    <w:tmpl w:val="891A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100CA8"/>
    <w:multiLevelType w:val="multilevel"/>
    <w:tmpl w:val="6ACE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BF5797"/>
    <w:multiLevelType w:val="multilevel"/>
    <w:tmpl w:val="24C2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803DCA"/>
    <w:multiLevelType w:val="multilevel"/>
    <w:tmpl w:val="5FEE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5"/>
  </w:num>
  <w:num w:numId="3">
    <w:abstractNumId w:val="20"/>
  </w:num>
  <w:num w:numId="4">
    <w:abstractNumId w:val="26"/>
  </w:num>
  <w:num w:numId="5">
    <w:abstractNumId w:val="9"/>
  </w:num>
  <w:num w:numId="6">
    <w:abstractNumId w:val="7"/>
  </w:num>
  <w:num w:numId="7">
    <w:abstractNumId w:val="36"/>
  </w:num>
  <w:num w:numId="8">
    <w:abstractNumId w:val="18"/>
  </w:num>
  <w:num w:numId="9">
    <w:abstractNumId w:val="41"/>
  </w:num>
  <w:num w:numId="10">
    <w:abstractNumId w:val="32"/>
  </w:num>
  <w:num w:numId="11">
    <w:abstractNumId w:val="11"/>
  </w:num>
  <w:num w:numId="12">
    <w:abstractNumId w:val="25"/>
  </w:num>
  <w:num w:numId="13">
    <w:abstractNumId w:val="12"/>
  </w:num>
  <w:num w:numId="14">
    <w:abstractNumId w:val="23"/>
  </w:num>
  <w:num w:numId="15">
    <w:abstractNumId w:val="38"/>
  </w:num>
  <w:num w:numId="16">
    <w:abstractNumId w:val="37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8"/>
  </w:num>
  <w:num w:numId="21">
    <w:abstractNumId w:val="10"/>
  </w:num>
  <w:num w:numId="22">
    <w:abstractNumId w:val="17"/>
  </w:num>
  <w:num w:numId="23">
    <w:abstractNumId w:val="19"/>
  </w:num>
  <w:num w:numId="24">
    <w:abstractNumId w:val="22"/>
  </w:num>
  <w:num w:numId="25">
    <w:abstractNumId w:val="3"/>
  </w:num>
  <w:num w:numId="26">
    <w:abstractNumId w:val="14"/>
  </w:num>
  <w:num w:numId="27">
    <w:abstractNumId w:val="15"/>
  </w:num>
  <w:num w:numId="28">
    <w:abstractNumId w:val="8"/>
  </w:num>
  <w:num w:numId="29">
    <w:abstractNumId w:val="34"/>
  </w:num>
  <w:num w:numId="30">
    <w:abstractNumId w:val="0"/>
  </w:num>
  <w:num w:numId="31">
    <w:abstractNumId w:val="16"/>
  </w:num>
  <w:num w:numId="32">
    <w:abstractNumId w:val="30"/>
  </w:num>
  <w:num w:numId="33">
    <w:abstractNumId w:val="24"/>
  </w:num>
  <w:num w:numId="34">
    <w:abstractNumId w:val="39"/>
  </w:num>
  <w:num w:numId="35">
    <w:abstractNumId w:val="42"/>
  </w:num>
  <w:num w:numId="36">
    <w:abstractNumId w:val="6"/>
  </w:num>
  <w:num w:numId="37">
    <w:abstractNumId w:val="40"/>
  </w:num>
  <w:num w:numId="38">
    <w:abstractNumId w:val="2"/>
  </w:num>
  <w:num w:numId="39">
    <w:abstractNumId w:val="33"/>
  </w:num>
  <w:num w:numId="40">
    <w:abstractNumId w:val="4"/>
  </w:num>
  <w:num w:numId="41">
    <w:abstractNumId w:val="13"/>
  </w:num>
  <w:num w:numId="42">
    <w:abstractNumId w:val="1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C1759"/>
    <w:rsid w:val="001E0905"/>
    <w:rsid w:val="00252B2C"/>
    <w:rsid w:val="002A007C"/>
    <w:rsid w:val="002C5866"/>
    <w:rsid w:val="0030012E"/>
    <w:rsid w:val="003D779C"/>
    <w:rsid w:val="004426F9"/>
    <w:rsid w:val="00472B1A"/>
    <w:rsid w:val="00490A8B"/>
    <w:rsid w:val="00506A68"/>
    <w:rsid w:val="00507C61"/>
    <w:rsid w:val="00511F5E"/>
    <w:rsid w:val="00512590"/>
    <w:rsid w:val="005412A0"/>
    <w:rsid w:val="00584E1D"/>
    <w:rsid w:val="005B582E"/>
    <w:rsid w:val="005B5C3F"/>
    <w:rsid w:val="00650467"/>
    <w:rsid w:val="006E15DF"/>
    <w:rsid w:val="00746C8E"/>
    <w:rsid w:val="00777547"/>
    <w:rsid w:val="00800A6F"/>
    <w:rsid w:val="00803418"/>
    <w:rsid w:val="00864A1E"/>
    <w:rsid w:val="00886273"/>
    <w:rsid w:val="008923ED"/>
    <w:rsid w:val="008B036B"/>
    <w:rsid w:val="00903943"/>
    <w:rsid w:val="00917155"/>
    <w:rsid w:val="00930C51"/>
    <w:rsid w:val="00944B95"/>
    <w:rsid w:val="009C28BF"/>
    <w:rsid w:val="009D06A9"/>
    <w:rsid w:val="009D1F36"/>
    <w:rsid w:val="009F47AB"/>
    <w:rsid w:val="00A41540"/>
    <w:rsid w:val="00A52618"/>
    <w:rsid w:val="00A97553"/>
    <w:rsid w:val="00AB04FF"/>
    <w:rsid w:val="00AE0D0A"/>
    <w:rsid w:val="00B2575C"/>
    <w:rsid w:val="00B420A5"/>
    <w:rsid w:val="00B56EB6"/>
    <w:rsid w:val="00B91FD3"/>
    <w:rsid w:val="00BB2BFE"/>
    <w:rsid w:val="00BD718E"/>
    <w:rsid w:val="00BE1B5D"/>
    <w:rsid w:val="00BE3B0A"/>
    <w:rsid w:val="00BF31AC"/>
    <w:rsid w:val="00C04DD0"/>
    <w:rsid w:val="00C45CAB"/>
    <w:rsid w:val="00CA06E7"/>
    <w:rsid w:val="00CE64D2"/>
    <w:rsid w:val="00D24DC9"/>
    <w:rsid w:val="00D62BD5"/>
    <w:rsid w:val="00D8759F"/>
    <w:rsid w:val="00D9510E"/>
    <w:rsid w:val="00DA032C"/>
    <w:rsid w:val="00DB19D1"/>
    <w:rsid w:val="00DB3750"/>
    <w:rsid w:val="00DF7E20"/>
    <w:rsid w:val="00E0326C"/>
    <w:rsid w:val="00E17228"/>
    <w:rsid w:val="00E32E13"/>
    <w:rsid w:val="00E4323D"/>
    <w:rsid w:val="00ED30AE"/>
    <w:rsid w:val="00FE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21563"/>
  <w15:docId w15:val="{D726316B-059E-4306-8BE9-A3502095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5B5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2</cp:revision>
  <dcterms:created xsi:type="dcterms:W3CDTF">2019-04-16T10:00:00Z</dcterms:created>
  <dcterms:modified xsi:type="dcterms:W3CDTF">2019-04-16T10:00:00Z</dcterms:modified>
</cp:coreProperties>
</file>