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096246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D46C5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D46C5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9236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9236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9236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9236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9236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9236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36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36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36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36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367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36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36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36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3562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5F12A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Оздоровительный Комплекс «Дагомыс»</w:t>
      </w:r>
      <w:r w:rsidR="00A138E2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292367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F12A6" w:rsidRPr="005F12A6" w:rsidRDefault="005F12A6" w:rsidP="005F12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5F12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5F12A6">
        <w:rPr>
          <w:rFonts w:ascii="Arial" w:eastAsia="Times New Roman" w:hAnsi="Arial" w:cs="Arial"/>
          <w:color w:val="585454"/>
          <w:sz w:val="21"/>
          <w:szCs w:val="21"/>
        </w:rPr>
        <w:t>г. Сочи, п. Дагомыс, ул. Ленинградская, 7.</w:t>
      </w:r>
    </w:p>
    <w:p w:rsidR="005F12A6" w:rsidRPr="005F12A6" w:rsidRDefault="005F12A6" w:rsidP="005F12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5F12A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5F12A6" w:rsidRPr="005F12A6" w:rsidRDefault="005F12A6" w:rsidP="005F12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D46C5">
        <w:rPr>
          <w:rFonts w:ascii="Arial" w:eastAsia="Times New Roman" w:hAnsi="Arial" w:cs="Arial"/>
          <w:b/>
          <w:color w:val="585454"/>
          <w:sz w:val="21"/>
          <w:szCs w:val="21"/>
        </w:rPr>
        <w:t>Описание:</w:t>
      </w:r>
      <w:r w:rsidRPr="005F12A6">
        <w:rPr>
          <w:rFonts w:ascii="Arial" w:eastAsia="Times New Roman" w:hAnsi="Arial" w:cs="Arial"/>
          <w:color w:val="585454"/>
          <w:sz w:val="21"/>
          <w:szCs w:val="21"/>
        </w:rPr>
        <w:t> Оздоровительный комплекс «Дагомыс» - некогда один из самых популярных курортных комплексов Большого Сочи, расположился в курортном поселке с одноименным названием Дагомыс, в 12 километрах от центра Сочи. В ОК "Дагомыс" не так давно была произведена полная реконструкция номерного фонда и всей инфраструктуры и теперь это отличное сочетание высококлассной четырехзвездочной гостиницы с собственным оздоровительным комплексом. </w:t>
      </w:r>
    </w:p>
    <w:p w:rsidR="005F12A6" w:rsidRDefault="005F12A6" w:rsidP="005F12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5F12A6">
        <w:rPr>
          <w:rFonts w:ascii="Arial" w:eastAsia="Times New Roman" w:hAnsi="Arial" w:cs="Arial"/>
          <w:color w:val="585454"/>
          <w:sz w:val="21"/>
          <w:szCs w:val="21"/>
        </w:rPr>
        <w:t>Вплотную к территории Оздоровительного комплекса "Дагомыс" подступает субтропический парк с разнообразнейшей флорой, а в шаговой доступности расположен собственный пляж курортного комплекса.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крытый бассейн 50 м, 3 открытых бассейна по 15 м, большой универсальный спортивный закрытый зал, зал для игры в настольный теннис, открытые спортивный площадки для игры в большой теннис, волейбол и баскетбол, залы ЛФК для занятий под руководством с инструктором, тренажерный зал, СПА комплекс: контрастные купели бани (хамам, финская, русская, альпийская), солярий. Детская комната: Помещение площадью 120 квадратных метров разделено на игровую зону, комнату отдыха и творческую мастерскую. Индивидуальный подход к каждому ребенку осуществит воспитатель, который занимается с детьми лепкой, рисованием, активными и развивающими играми.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"шведский стол".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  <w:r>
        <w:rPr>
          <w:rFonts w:ascii="Arial" w:hAnsi="Arial" w:cs="Arial"/>
          <w:color w:val="585454"/>
          <w:sz w:val="21"/>
          <w:szCs w:val="21"/>
        </w:rPr>
        <w:t xml:space="preserve">ФГАУ «ОК «Дагомыс» имеет современную лечебную базу, обеспечивающую максимальное использование природных факторов бальнеологического курорта Сочи. Лечебно-оздоровительные услуги комплекса «Дагомыс» соответствуют высшим стандартам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качества.Лечение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основано на профилактике и лечении ресурсов: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 и костно-мышечной системы;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сердечно-сосудистой системы;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периферической нервной системы;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заболеваний верхних дыхательных путей;</w:t>
      </w:r>
    </w:p>
    <w:p w:rsidR="00292367" w:rsidRDefault="00292367" w:rsidP="001356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заболеваний мужской и женской половых сфер.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Лечебные отделения ОК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Дагомыс»:Отделение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физиотерапии: В состав отделения входят кабинеты электротерапии, тепло-грязелечения, кабинеты лазеротерапии,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ингаляторий.Ванное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отделение предоставляет более 9 видов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процедур.Отделение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Гидропатии, где применяются различные виды лечебных душей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гидромассажей.Отделение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лечебной физкультуры и массажа (имеется 11 массажных кабинетов для традиционного ручного массажа,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аква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 и аппаратного массажа).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 Если гость приехал без санаторно-курортной карты, стоимость обследования оплачивается дополнительно.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lastRenderedPageBreak/>
        <w:t>Медицинские услуги предоставляются детям с 5 лет.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собственный благоустроенный пляж находится в 350 метрах от главного корпуса. К пляжу ведет благоустроенная пешеходная дорожка по территории парка. Спуск к пляжу осуществляется на панорамном лифте.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585454"/>
          <w:sz w:val="21"/>
          <w:szCs w:val="21"/>
        </w:rPr>
        <w:t>ОК «Дагомыс» включает в себя основной 27-этажный корпус, рассчитанный на 1003 номера, а также VIP-корпус «Меркурий», рассчитанный на 12 номеров.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1-комнатный Стандарт. В номере: односпальная кровать, прикроватная тумбочка, рабочий стол, сейф, система общего кондиционирования, телевизор, кабельное, спутниковое ТВ, телефон, холодильник, санузел с душевой кабиной.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Стандарт. В номере: кресло-кровать, две односпальные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кровати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прикроватные тумбочки, рабочий стол, сейф, система общего кондиционирования, телевизор, кабельное, спутниковое ТВ, телефон, холодильник, санузел с душевой кабиной.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2-комнатный Семейный. В номере: кресло-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кровать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4-ре односпальные кровати, прикроватные тумбочки, рабочий стол, сейф , система общего кондиционирования, телевизор, спутниковое, кабельное ТВ, телефон, холодильник, санузел с душевой кабиной.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Люкс. В номере: двуспальная кровать, прикроватные тумбочки, рабочий стол, сейф, система общего кондиционирования, телевизор, кабельное, спутниковое ТВ, телефон, холодильник, санузел с душевой кабиной.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 лет без предоставления отдельного спального места с питанием размещаются бесплатно (согласно питанию родителей). Медицинские услуги предоставляются детям с 5 лет.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кресло-кровать, евро-раскладушка.</w:t>
      </w:r>
    </w:p>
    <w:p w:rsidR="00292367" w:rsidRDefault="00292367" w:rsidP="0013562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3 до 5 лет на дополнительном месте, с питанием (согласно питанию родителей) размещаются с оплатой 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(нетто);</w:t>
      </w:r>
    </w:p>
    <w:p w:rsidR="00292367" w:rsidRDefault="00292367" w:rsidP="0013562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5 лет (на момент заезда) до 12 лет скидка 50% от стоимости основного места;</w:t>
      </w:r>
    </w:p>
    <w:p w:rsidR="00292367" w:rsidRDefault="00292367" w:rsidP="0013562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(на момент заезда) и старше скидка 20% от стоимости основного места.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санаторно-курортной путевки входит: 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(шведский стол);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климатотерапия;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терренкурами;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собственным благоустроенным пляжем (в период его работы);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пользование бассейном с подогреваемой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морской  водой</w:t>
      </w:r>
      <w:proofErr w:type="gramEnd"/>
      <w:r>
        <w:rPr>
          <w:rFonts w:ascii="Arial" w:hAnsi="Arial" w:cs="Arial"/>
          <w:color w:val="585454"/>
          <w:sz w:val="21"/>
          <w:szCs w:val="21"/>
        </w:rPr>
        <w:t>  (в период его работы): теневые навесы, шезлонги, полотенца;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пользование на пляже детским бассейном с морской водой 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аттракционами,  для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детей до 10 лет (в период его работы);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для гостей, проживающих в номерах категории "Люкс" и выше – пользование пляжем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повышенной  комфортности</w:t>
      </w:r>
      <w:proofErr w:type="gramEnd"/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(в период его работы);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тренажерным залом в корпусе "Главный" и фитнес-площадкой с уличными тренажерами (пляжный комплекс);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детской комнаты (в корпусе "Главный");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детскими площадками;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кабельное телевидение;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lastRenderedPageBreak/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общественных зонах;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неотложная медицинская помощь;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Президентской библиотеки;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 на территории комплекса;</w:t>
      </w:r>
    </w:p>
    <w:p w:rsidR="00292367" w:rsidRDefault="00292367" w:rsidP="0013562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камеры хранения.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оздоровительной путевки (на базе завтраков) входит: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(шведский стол);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климатотерапия;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терренкурами;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собственным благоустроенным пляжем (в период его работы);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пользование бассейном с подогреваемой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морской  водой</w:t>
      </w:r>
      <w:proofErr w:type="gramEnd"/>
      <w:r>
        <w:rPr>
          <w:rFonts w:ascii="Arial" w:hAnsi="Arial" w:cs="Arial"/>
          <w:color w:val="585454"/>
          <w:sz w:val="21"/>
          <w:szCs w:val="21"/>
        </w:rPr>
        <w:t>  (в период его работы): теневые навесы, шезлонги, полотенца;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пользование на пляже детским бассейном с морской водой 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аттракционами,  для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детей до 10 лет (в период его работы);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для гостей, проживающих в номерах категории "Люкс" и выше – пользование пляжем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повышенной  комфортности</w:t>
      </w:r>
      <w:proofErr w:type="gramEnd"/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(в период его работы);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тренажерным залом в корпусе "Главный" и фитнес-площадкой с уличными тренажерами (пляжный комплекс);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детской комнаты (в корпусе "Главный");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детскими площадками;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кабельное телевидение;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общественных зонах;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неотложная медицинская помощь;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Президентской библиотеки;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 на территории комплекса;</w:t>
      </w:r>
    </w:p>
    <w:p w:rsidR="00292367" w:rsidRDefault="00292367" w:rsidP="0013562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услуги камеры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хранения.​</w:t>
      </w:r>
      <w:proofErr w:type="gramEnd"/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2019 г. Санаторно-курортная путевка (3-разовое питание, лечение).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1089"/>
        <w:gridCol w:w="1089"/>
        <w:gridCol w:w="1089"/>
        <w:gridCol w:w="1089"/>
        <w:gridCol w:w="1089"/>
        <w:gridCol w:w="1089"/>
        <w:gridCol w:w="1104"/>
      </w:tblGrid>
      <w:tr w:rsidR="00292367" w:rsidRPr="00292367" w:rsidTr="0029236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01.06-09.07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2-местный DBL (кровать 1,4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DBL (двуспальная кровать 1,4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2-местный TWIN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TWIN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3-местный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 для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2-комн. Люкс (одна двуспальная кровать 1,6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(одна двуспальная кровать 1,6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2-уровневый 2-комн. Люкс (одна двуспальная кровать 1,2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2-местный 2-комн. Люкс Премиум (одна двуспальная кровать 1,8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Премиум (одна двуспальная кровать 1,8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3-комн.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17100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21900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3-комн.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5-комн.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36900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5-комн.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41200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5-комн.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44200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292367" w:rsidRPr="00292367" w:rsidTr="0029236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D46C5" w:rsidRDefault="00AD46C5" w:rsidP="00AD46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AD46C5" w:rsidRDefault="00AD46C5" w:rsidP="00AD46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НОМЕР в сутки, руб. 2019 г. 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Оздоровительная 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путевка (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завтрак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).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1089"/>
        <w:gridCol w:w="1089"/>
        <w:gridCol w:w="1089"/>
        <w:gridCol w:w="1089"/>
        <w:gridCol w:w="1089"/>
        <w:gridCol w:w="1089"/>
        <w:gridCol w:w="1104"/>
      </w:tblGrid>
      <w:tr w:rsidR="00292367" w:rsidRPr="00292367" w:rsidTr="0029236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01.06-09.07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2-местный DBL (кровать 1,4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DBL (двуспальная кровать 1,4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2-местный TWIN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TWIN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 для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2-комн. Люкс (одна двуспальная кровать 1,6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(одна двуспальная кровать 1,6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2-уровневый 2-комн. Люкс (одна двуспальная кровать 1,2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2-местный 2-комн. Люкс Премиум (одна двуспальная кровать 1,8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Премиум (одна двуспальная кровать 1,8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3-комн.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3-местный 3-комн.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5-комн.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5-комн.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5-комн. Сюит 2-уровневый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22800</w:t>
            </w:r>
          </w:p>
        </w:tc>
      </w:tr>
      <w:tr w:rsidR="00292367" w:rsidRPr="00292367" w:rsidTr="002923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2367" w:rsidRPr="00292367" w:rsidRDefault="00292367" w:rsidP="002923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9236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92367" w:rsidRDefault="00292367" w:rsidP="002923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D46C5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9236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36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36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36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36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36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36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36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D4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2A" w:rsidRDefault="0013562A" w:rsidP="00252B2C">
      <w:pPr>
        <w:spacing w:after="0" w:line="240" w:lineRule="auto"/>
      </w:pPr>
      <w:r>
        <w:separator/>
      </w:r>
    </w:p>
  </w:endnote>
  <w:endnote w:type="continuationSeparator" w:id="0">
    <w:p w:rsidR="0013562A" w:rsidRDefault="0013562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2A" w:rsidRDefault="0013562A" w:rsidP="00252B2C">
      <w:pPr>
        <w:spacing w:after="0" w:line="240" w:lineRule="auto"/>
      </w:pPr>
      <w:r>
        <w:separator/>
      </w:r>
    </w:p>
  </w:footnote>
  <w:footnote w:type="continuationSeparator" w:id="0">
    <w:p w:rsidR="0013562A" w:rsidRDefault="0013562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5C1"/>
    <w:multiLevelType w:val="multilevel"/>
    <w:tmpl w:val="194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F4742"/>
    <w:multiLevelType w:val="multilevel"/>
    <w:tmpl w:val="F1D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06AF3"/>
    <w:multiLevelType w:val="multilevel"/>
    <w:tmpl w:val="6C38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99688A"/>
    <w:multiLevelType w:val="multilevel"/>
    <w:tmpl w:val="833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3562A"/>
    <w:rsid w:val="001547B7"/>
    <w:rsid w:val="00181E57"/>
    <w:rsid w:val="00185675"/>
    <w:rsid w:val="00190834"/>
    <w:rsid w:val="001C1759"/>
    <w:rsid w:val="001E0905"/>
    <w:rsid w:val="00252B2C"/>
    <w:rsid w:val="00292367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12A6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138E2"/>
    <w:rsid w:val="00A41540"/>
    <w:rsid w:val="00A52618"/>
    <w:rsid w:val="00AB04FF"/>
    <w:rsid w:val="00AD46C5"/>
    <w:rsid w:val="00AE0D0A"/>
    <w:rsid w:val="00B2575C"/>
    <w:rsid w:val="00B420A5"/>
    <w:rsid w:val="00B56EB6"/>
    <w:rsid w:val="00B832F4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532A1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2A56"/>
  <w15:docId w15:val="{9C888200-710B-46A7-A77F-EF825934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D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4E4-CEB9-4B50-ABF5-17BA57A5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2019-02-06T09:48:00Z</dcterms:created>
  <dcterms:modified xsi:type="dcterms:W3CDTF">2019-02-06T09:48:00Z</dcterms:modified>
</cp:coreProperties>
</file>