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8" o:title=""/>
                </v:shape>
                <o:OLEObject Type="Embed" ProgID="CorelDRAW.Graphic.13" ShapeID="_x0000_i1025" DrawAspect="Content" ObjectID="_1612079796" r:id="rId9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C162CA" w:rsidP="00C162CA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46380D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46380D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0A771E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0A771E">
        <w:rPr>
          <w:rFonts w:ascii="Arial" w:eastAsia="Arial Unicode MS" w:hAnsi="Arial" w:cs="Arial"/>
          <w:b/>
          <w:sz w:val="18"/>
          <w:szCs w:val="18"/>
        </w:rPr>
        <w:t>: 8</w:t>
      </w:r>
      <w:r w:rsidR="00DF7E20" w:rsidRPr="000A771E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0A771E">
        <w:rPr>
          <w:rFonts w:ascii="Arial" w:eastAsia="Arial Unicode MS" w:hAnsi="Arial" w:cs="Arial"/>
          <w:b/>
          <w:sz w:val="18"/>
          <w:szCs w:val="18"/>
        </w:rPr>
        <w:t xml:space="preserve">(862) </w:t>
      </w:r>
      <w:r w:rsidR="00DF7E20" w:rsidRPr="000A771E">
        <w:rPr>
          <w:rFonts w:ascii="Arial" w:eastAsia="Arial Unicode MS" w:hAnsi="Arial" w:cs="Arial"/>
          <w:b/>
          <w:sz w:val="18"/>
          <w:szCs w:val="18"/>
        </w:rPr>
        <w:t>261-65-75</w:t>
      </w:r>
    </w:p>
    <w:p w:rsidR="00252B2C" w:rsidRPr="000A771E" w:rsidRDefault="00252B2C" w:rsidP="00252B2C">
      <w:pPr>
        <w:pStyle w:val="a4"/>
        <w:ind w:left="2835"/>
        <w:jc w:val="center"/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0A771E">
        <w:rPr>
          <w:rFonts w:ascii="Arial" w:eastAsia="Arial Unicode MS" w:hAnsi="Arial" w:cs="Arial"/>
          <w:b/>
          <w:sz w:val="18"/>
          <w:szCs w:val="18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0A771E">
        <w:rPr>
          <w:rFonts w:ascii="Arial" w:eastAsia="Arial Unicode MS" w:hAnsi="Arial" w:cs="Arial"/>
          <w:b/>
          <w:sz w:val="18"/>
          <w:szCs w:val="18"/>
        </w:rPr>
        <w:t xml:space="preserve">: </w:t>
      </w:r>
      <w:hyperlink r:id="rId10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0A771E">
          <w:rPr>
            <w:rStyle w:val="a3"/>
            <w:rFonts w:ascii="Arial" w:eastAsia="Arial Unicode MS" w:hAnsi="Arial" w:cs="Arial"/>
            <w:sz w:val="18"/>
            <w:szCs w:val="18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0A771E">
          <w:rPr>
            <w:rStyle w:val="a3"/>
            <w:rFonts w:ascii="Arial" w:eastAsia="Arial Unicode MS" w:hAnsi="Arial" w:cs="Arial"/>
            <w:sz w:val="18"/>
            <w:szCs w:val="18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0A771E">
        <w:t xml:space="preserve">, </w:t>
      </w:r>
      <w:hyperlink r:id="rId11" w:history="1">
        <w:r w:rsidR="00C45CAB" w:rsidRPr="00C45CAB">
          <w:rPr>
            <w:rStyle w:val="a3"/>
            <w:lang w:val="en-US"/>
          </w:rPr>
          <w:t>argo</w:t>
        </w:r>
        <w:r w:rsidR="00C45CAB" w:rsidRPr="000A771E">
          <w:rPr>
            <w:rStyle w:val="a3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0A771E">
          <w:rPr>
            <w:rStyle w:val="a3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0A771E">
          <w:rPr>
            <w:rStyle w:val="a3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6F3F81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2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FD06D8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Санаторий «Белые ночи»</w:t>
      </w:r>
      <w:r w:rsidR="00C162CA">
        <w:rPr>
          <w:rStyle w:val="a9"/>
          <w:rFonts w:ascii="Arial" w:hAnsi="Arial" w:cs="Arial"/>
          <w:color w:val="000000"/>
          <w:sz w:val="23"/>
          <w:szCs w:val="23"/>
        </w:rPr>
        <w:t xml:space="preserve"> 201</w:t>
      </w:r>
      <w:r w:rsidR="00505FDA">
        <w:rPr>
          <w:rStyle w:val="a9"/>
          <w:rFonts w:ascii="Arial" w:hAnsi="Arial" w:cs="Arial"/>
          <w:color w:val="000000"/>
          <w:sz w:val="23"/>
          <w:szCs w:val="23"/>
        </w:rPr>
        <w:t>9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C162CA" w:rsidRDefault="00C162CA" w:rsidP="00C162C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585454"/>
          <w:sz w:val="21"/>
          <w:szCs w:val="21"/>
        </w:rPr>
        <w:t xml:space="preserve"> г. Сочи,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Лазаревский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район, пос.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Уч</w:t>
      </w:r>
      <w:proofErr w:type="spellEnd"/>
      <w:r>
        <w:rPr>
          <w:rFonts w:ascii="Arial" w:hAnsi="Arial" w:cs="Arial"/>
          <w:color w:val="585454"/>
          <w:sz w:val="21"/>
          <w:szCs w:val="21"/>
        </w:rPr>
        <w:t>-Дере.</w:t>
      </w:r>
    </w:p>
    <w:p w:rsidR="00C162CA" w:rsidRDefault="00C162CA" w:rsidP="00C162C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C162CA" w:rsidRDefault="00C162CA" w:rsidP="00C162C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Проезд: </w:t>
      </w:r>
      <w:r>
        <w:rPr>
          <w:rFonts w:ascii="Arial" w:hAnsi="Arial" w:cs="Arial"/>
          <w:color w:val="585454"/>
          <w:sz w:val="21"/>
          <w:szCs w:val="21"/>
        </w:rPr>
        <w:t>от ж/д станции Лоо до остановки санаторий «Белые ночи» маршрутным такси №141, 155, 156 в сторону Сочи, от аэропорта «Адлер» до автовокзала в Сочи маршрутным такси 124 или автобусом 122, далее от автовокзала Сочи до остановки санаторий «Белые ночи» любым маршрутным такси в сторону Лоо (№155, 156).</w:t>
      </w:r>
    </w:p>
    <w:p w:rsidR="00C162CA" w:rsidRDefault="00C162CA" w:rsidP="00C162C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C162CA" w:rsidRDefault="00C162CA" w:rsidP="00C162C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585454"/>
          <w:sz w:val="21"/>
          <w:szCs w:val="21"/>
        </w:rPr>
        <w:t> Санаторий «Белые ночи» расположен в приморской части горной долины в 12 км от центра Сочи, рядом с пос. Дагомыс. Территория санатория составляет 10 гектаров, из которых 7 гектаров заняты Субтропическим Ботаническим садом. Преимущество здравницы в том, что она изолирована от городского шума и суеты естественным природным барьером.</w:t>
      </w:r>
    </w:p>
    <w:p w:rsidR="00C162CA" w:rsidRPr="00C162CA" w:rsidRDefault="00C162CA" w:rsidP="00C162CA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162CA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C162CA" w:rsidRPr="00C162CA" w:rsidRDefault="00C162CA" w:rsidP="00C162CA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162CA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 w:rsidRPr="00C162CA">
        <w:rPr>
          <w:rFonts w:ascii="Arial" w:eastAsia="Times New Roman" w:hAnsi="Arial" w:cs="Arial"/>
          <w:color w:val="585454"/>
          <w:sz w:val="21"/>
          <w:szCs w:val="21"/>
        </w:rPr>
        <w:t> кафе, танцевальный зал, почтовое отделение, магазин, сауна, парикмахерская, косметологический кабинет, аптечный пункт, прокат спортивного инвентаря, бассейн с пресной подогреваемой водой.</w:t>
      </w:r>
    </w:p>
    <w:p w:rsidR="00C162CA" w:rsidRPr="00C162CA" w:rsidRDefault="00C162CA" w:rsidP="00C162CA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162CA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C162CA" w:rsidRPr="00C162CA" w:rsidRDefault="00C162CA" w:rsidP="00C162CA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162CA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Лечение:</w:t>
      </w:r>
    </w:p>
    <w:p w:rsidR="00C162CA" w:rsidRPr="00C162CA" w:rsidRDefault="00C162CA" w:rsidP="00C162CA">
      <w:pPr>
        <w:numPr>
          <w:ilvl w:val="0"/>
          <w:numId w:val="3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162CA">
        <w:rPr>
          <w:rFonts w:ascii="Arial" w:eastAsia="Times New Roman" w:hAnsi="Arial" w:cs="Arial"/>
          <w:color w:val="585454"/>
          <w:sz w:val="21"/>
          <w:szCs w:val="21"/>
        </w:rPr>
        <w:t>опорно-двигательной;</w:t>
      </w:r>
    </w:p>
    <w:p w:rsidR="00C162CA" w:rsidRPr="00C162CA" w:rsidRDefault="00C162CA" w:rsidP="00C162CA">
      <w:pPr>
        <w:numPr>
          <w:ilvl w:val="0"/>
          <w:numId w:val="3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162CA">
        <w:rPr>
          <w:rFonts w:ascii="Arial" w:eastAsia="Times New Roman" w:hAnsi="Arial" w:cs="Arial"/>
          <w:color w:val="585454"/>
          <w:sz w:val="21"/>
          <w:szCs w:val="21"/>
        </w:rPr>
        <w:t>сердечно-сосудистой;</w:t>
      </w:r>
    </w:p>
    <w:p w:rsidR="00C162CA" w:rsidRPr="00C162CA" w:rsidRDefault="00C162CA" w:rsidP="00C162CA">
      <w:pPr>
        <w:numPr>
          <w:ilvl w:val="0"/>
          <w:numId w:val="3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162CA">
        <w:rPr>
          <w:rFonts w:ascii="Arial" w:eastAsia="Times New Roman" w:hAnsi="Arial" w:cs="Arial"/>
          <w:color w:val="585454"/>
          <w:sz w:val="21"/>
          <w:szCs w:val="21"/>
        </w:rPr>
        <w:t>периферической и центральной нервной системы;</w:t>
      </w:r>
    </w:p>
    <w:p w:rsidR="00C162CA" w:rsidRPr="00C162CA" w:rsidRDefault="00C162CA" w:rsidP="00C162CA">
      <w:pPr>
        <w:numPr>
          <w:ilvl w:val="0"/>
          <w:numId w:val="3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162CA">
        <w:rPr>
          <w:rFonts w:ascii="Arial" w:eastAsia="Times New Roman" w:hAnsi="Arial" w:cs="Arial"/>
          <w:color w:val="585454"/>
          <w:sz w:val="21"/>
          <w:szCs w:val="21"/>
        </w:rPr>
        <w:t>органов дыхания;</w:t>
      </w:r>
    </w:p>
    <w:p w:rsidR="00C162CA" w:rsidRPr="00C162CA" w:rsidRDefault="00C162CA" w:rsidP="00C162CA">
      <w:pPr>
        <w:numPr>
          <w:ilvl w:val="0"/>
          <w:numId w:val="3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162CA">
        <w:rPr>
          <w:rFonts w:ascii="Arial" w:eastAsia="Times New Roman" w:hAnsi="Arial" w:cs="Arial"/>
          <w:color w:val="585454"/>
          <w:sz w:val="21"/>
          <w:szCs w:val="21"/>
        </w:rPr>
        <w:t>кожных заболеваний.</w:t>
      </w:r>
    </w:p>
    <w:p w:rsidR="00C162CA" w:rsidRPr="00C162CA" w:rsidRDefault="00C162CA" w:rsidP="00C162CA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162CA">
        <w:rPr>
          <w:rFonts w:ascii="Arial" w:eastAsia="Times New Roman" w:hAnsi="Arial" w:cs="Arial"/>
          <w:color w:val="585454"/>
          <w:sz w:val="21"/>
          <w:szCs w:val="21"/>
        </w:rPr>
        <w:t>Лечение назначается врачом на основании санаторно-курортной карты.</w:t>
      </w:r>
    </w:p>
    <w:p w:rsidR="00C162CA" w:rsidRPr="00C162CA" w:rsidRDefault="00C162CA" w:rsidP="00C162CA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162CA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C162CA" w:rsidRPr="00C162CA" w:rsidRDefault="00C162CA" w:rsidP="00C162CA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162CA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 </w:t>
      </w:r>
      <w:r w:rsidRPr="00C162CA">
        <w:rPr>
          <w:rFonts w:ascii="Arial" w:eastAsia="Times New Roman" w:hAnsi="Arial" w:cs="Arial"/>
          <w:color w:val="585454"/>
          <w:sz w:val="21"/>
          <w:szCs w:val="21"/>
        </w:rPr>
        <w:t>3-разовое по системе «шведский стол», диетическое питание по показаниям.</w:t>
      </w:r>
    </w:p>
    <w:p w:rsidR="00C162CA" w:rsidRPr="00C162CA" w:rsidRDefault="00C162CA" w:rsidP="00C162CA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162CA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C162CA" w:rsidRPr="00C162CA" w:rsidRDefault="00C162CA" w:rsidP="00C162CA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162CA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 </w:t>
      </w:r>
      <w:r w:rsidRPr="00C162CA">
        <w:rPr>
          <w:rFonts w:ascii="Arial" w:eastAsia="Times New Roman" w:hAnsi="Arial" w:cs="Arial"/>
          <w:color w:val="585454"/>
          <w:sz w:val="21"/>
          <w:szCs w:val="21"/>
        </w:rPr>
        <w:t>собственный, галечный.</w:t>
      </w:r>
    </w:p>
    <w:p w:rsidR="00C162CA" w:rsidRPr="00C162CA" w:rsidRDefault="00C162CA" w:rsidP="00C162CA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162CA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C162CA" w:rsidRPr="00C162CA" w:rsidRDefault="00C162CA" w:rsidP="00C162CA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162CA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  <w:r w:rsidRPr="00C162CA">
        <w:rPr>
          <w:rFonts w:ascii="Arial" w:eastAsia="Times New Roman" w:hAnsi="Arial" w:cs="Arial"/>
          <w:color w:val="585454"/>
          <w:sz w:val="21"/>
          <w:szCs w:val="21"/>
        </w:rPr>
        <w:br/>
        <w:t> </w:t>
      </w:r>
    </w:p>
    <w:p w:rsidR="00C162CA" w:rsidRPr="00C162CA" w:rsidRDefault="00C162CA" w:rsidP="00C162CA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162CA">
        <w:rPr>
          <w:rFonts w:ascii="Arial" w:eastAsia="Times New Roman" w:hAnsi="Arial" w:cs="Arial"/>
          <w:color w:val="585454"/>
          <w:sz w:val="21"/>
          <w:szCs w:val="21"/>
        </w:rPr>
        <w:t>1-2-местные номера - лоджия, с которой открывается превосходный панорамный вид на море; телевизор, радио, холодильник, кондиционер (не во всех двухместных номерах), телефон.</w:t>
      </w:r>
    </w:p>
    <w:p w:rsidR="00C162CA" w:rsidRPr="00C162CA" w:rsidRDefault="00C162CA" w:rsidP="00C162CA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162CA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C162CA" w:rsidRPr="00C162CA" w:rsidRDefault="00C162CA" w:rsidP="00C162CA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162CA">
        <w:rPr>
          <w:rFonts w:ascii="Arial" w:eastAsia="Times New Roman" w:hAnsi="Arial" w:cs="Arial"/>
          <w:color w:val="585454"/>
          <w:sz w:val="21"/>
          <w:szCs w:val="21"/>
        </w:rPr>
        <w:t>2-местный ПК - лоджия, с которой открывается превосходный панорамный вид на море; двуспальная кровать, телевизор, радио, холодильник, кондиционер, телефон.</w:t>
      </w:r>
    </w:p>
    <w:p w:rsidR="00C162CA" w:rsidRPr="00C162CA" w:rsidRDefault="00C162CA" w:rsidP="00C162CA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162CA">
        <w:rPr>
          <w:rFonts w:ascii="Arial" w:eastAsia="Times New Roman" w:hAnsi="Arial" w:cs="Arial"/>
          <w:color w:val="585454"/>
          <w:sz w:val="21"/>
          <w:szCs w:val="21"/>
        </w:rPr>
        <w:lastRenderedPageBreak/>
        <w:t> </w:t>
      </w:r>
    </w:p>
    <w:p w:rsidR="00C162CA" w:rsidRPr="00C162CA" w:rsidRDefault="00C162CA" w:rsidP="00C162CA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162CA">
        <w:rPr>
          <w:rFonts w:ascii="Arial" w:eastAsia="Times New Roman" w:hAnsi="Arial" w:cs="Arial"/>
          <w:color w:val="585454"/>
          <w:sz w:val="21"/>
          <w:szCs w:val="21"/>
        </w:rPr>
        <w:t>2-местный 2-комнатный номер - состоит из спальни и гостиной. В номере комфортабельная новая мебель, в спальне – двуспальная кровать, в гостиной – диван. Номер оборудован телевизором, радио, кондиционером, телефоном, балконом с панорамным видом на море.</w:t>
      </w:r>
    </w:p>
    <w:p w:rsidR="00C162CA" w:rsidRPr="00C162CA" w:rsidRDefault="00C162CA" w:rsidP="00C162CA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162CA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C162CA" w:rsidRPr="00C162CA" w:rsidRDefault="00C162CA" w:rsidP="00C162CA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162CA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 принимаются с 4 лет.</w:t>
      </w:r>
    </w:p>
    <w:p w:rsidR="00C162CA" w:rsidRPr="00C162CA" w:rsidRDefault="00C162CA" w:rsidP="00C162CA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162CA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9F1392" w:rsidRDefault="009F1392" w:rsidP="009F13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585454"/>
          <w:sz w:val="21"/>
          <w:szCs w:val="21"/>
        </w:rPr>
        <w:t> приобретается в санатории за дополнительную плату.</w:t>
      </w:r>
    </w:p>
    <w:p w:rsidR="009F1392" w:rsidRDefault="009F1392" w:rsidP="009F1392">
      <w:pPr>
        <w:pStyle w:val="font8"/>
        <w:numPr>
          <w:ilvl w:val="0"/>
          <w:numId w:val="3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4 до 10 лет скидка 50% от стоимость основного места;</w:t>
      </w:r>
    </w:p>
    <w:p w:rsidR="009F1392" w:rsidRDefault="009F1392" w:rsidP="009F1392">
      <w:pPr>
        <w:pStyle w:val="font8"/>
        <w:numPr>
          <w:ilvl w:val="0"/>
          <w:numId w:val="3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10 до 14 лет скидка 30% от стоимость основного места.</w:t>
      </w:r>
    </w:p>
    <w:p w:rsidR="009F1392" w:rsidRDefault="009F1392" w:rsidP="00C162CA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Размещение взрослых на дополнительных местах не производится.</w:t>
      </w:r>
    </w:p>
    <w:p w:rsidR="00C162CA" w:rsidRPr="00C162CA" w:rsidRDefault="00C162CA" w:rsidP="00C162CA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162CA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C162CA" w:rsidRPr="00C162CA" w:rsidRDefault="00C162CA" w:rsidP="00C162CA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162CA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C162CA" w:rsidRPr="00C162CA" w:rsidRDefault="00C162CA" w:rsidP="00C162CA">
      <w:pPr>
        <w:numPr>
          <w:ilvl w:val="0"/>
          <w:numId w:val="35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162CA">
        <w:rPr>
          <w:rFonts w:ascii="Arial" w:eastAsia="Times New Roman" w:hAnsi="Arial" w:cs="Arial"/>
          <w:color w:val="585454"/>
          <w:sz w:val="21"/>
          <w:szCs w:val="21"/>
        </w:rPr>
        <w:t>проживание;</w:t>
      </w:r>
    </w:p>
    <w:p w:rsidR="00C162CA" w:rsidRPr="00C162CA" w:rsidRDefault="00C162CA" w:rsidP="00C162CA">
      <w:pPr>
        <w:numPr>
          <w:ilvl w:val="0"/>
          <w:numId w:val="35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162CA">
        <w:rPr>
          <w:rFonts w:ascii="Arial" w:eastAsia="Times New Roman" w:hAnsi="Arial" w:cs="Arial"/>
          <w:color w:val="585454"/>
          <w:sz w:val="21"/>
          <w:szCs w:val="21"/>
        </w:rPr>
        <w:t>3-разовое питание по системе «шведский стол»;</w:t>
      </w:r>
    </w:p>
    <w:p w:rsidR="00C162CA" w:rsidRPr="00C162CA" w:rsidRDefault="009F1392" w:rsidP="00C162CA">
      <w:pPr>
        <w:numPr>
          <w:ilvl w:val="0"/>
          <w:numId w:val="35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162CA">
        <w:rPr>
          <w:rFonts w:ascii="Arial" w:eastAsia="Times New Roman" w:hAnsi="Arial" w:cs="Arial"/>
          <w:color w:val="585454"/>
          <w:sz w:val="21"/>
          <w:szCs w:val="21"/>
        </w:rPr>
        <w:t>Л</w:t>
      </w:r>
      <w:r w:rsidR="00C162CA" w:rsidRPr="00C162CA">
        <w:rPr>
          <w:rFonts w:ascii="Arial" w:eastAsia="Times New Roman" w:hAnsi="Arial" w:cs="Arial"/>
          <w:color w:val="585454"/>
          <w:sz w:val="21"/>
          <w:szCs w:val="21"/>
        </w:rPr>
        <w:t>ечение</w:t>
      </w:r>
      <w:r>
        <w:rPr>
          <w:rFonts w:ascii="Arial" w:eastAsia="Times New Roman" w:hAnsi="Arial" w:cs="Arial"/>
          <w:color w:val="585454"/>
          <w:sz w:val="21"/>
          <w:szCs w:val="21"/>
        </w:rPr>
        <w:t xml:space="preserve"> по назначению врача</w:t>
      </w:r>
      <w:r w:rsidR="00C162CA" w:rsidRPr="00C162CA">
        <w:rPr>
          <w:rFonts w:ascii="Arial" w:eastAsia="Times New Roman" w:hAnsi="Arial" w:cs="Arial"/>
          <w:color w:val="585454"/>
          <w:sz w:val="21"/>
          <w:szCs w:val="21"/>
        </w:rPr>
        <w:t>;</w:t>
      </w:r>
    </w:p>
    <w:p w:rsidR="00C162CA" w:rsidRPr="00C162CA" w:rsidRDefault="00C162CA" w:rsidP="00C162CA">
      <w:pPr>
        <w:numPr>
          <w:ilvl w:val="0"/>
          <w:numId w:val="35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162CA">
        <w:rPr>
          <w:rFonts w:ascii="Arial" w:eastAsia="Times New Roman" w:hAnsi="Arial" w:cs="Arial"/>
          <w:color w:val="585454"/>
          <w:sz w:val="21"/>
          <w:szCs w:val="21"/>
        </w:rPr>
        <w:t>пляж;</w:t>
      </w:r>
    </w:p>
    <w:p w:rsidR="00C162CA" w:rsidRPr="00C162CA" w:rsidRDefault="00C162CA" w:rsidP="00C162CA">
      <w:pPr>
        <w:numPr>
          <w:ilvl w:val="0"/>
          <w:numId w:val="35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162CA">
        <w:rPr>
          <w:rFonts w:ascii="Arial" w:eastAsia="Times New Roman" w:hAnsi="Arial" w:cs="Arial"/>
          <w:color w:val="585454"/>
          <w:sz w:val="21"/>
          <w:szCs w:val="21"/>
        </w:rPr>
        <w:t>в межсезонье бассейн с подогреваемой пресной водой;</w:t>
      </w:r>
    </w:p>
    <w:p w:rsidR="00C162CA" w:rsidRPr="00C162CA" w:rsidRDefault="00C162CA" w:rsidP="00C162CA">
      <w:pPr>
        <w:numPr>
          <w:ilvl w:val="0"/>
          <w:numId w:val="35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162CA">
        <w:rPr>
          <w:rFonts w:ascii="Arial" w:eastAsia="Times New Roman" w:hAnsi="Arial" w:cs="Arial"/>
          <w:color w:val="585454"/>
          <w:sz w:val="21"/>
          <w:szCs w:val="21"/>
        </w:rPr>
        <w:t>программы культурного досуга.</w:t>
      </w:r>
    </w:p>
    <w:p w:rsidR="00C162CA" w:rsidRPr="00C162CA" w:rsidRDefault="00C162CA" w:rsidP="00C162CA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162CA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C162CA" w:rsidRPr="00C162CA" w:rsidRDefault="00C162CA" w:rsidP="00C162CA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162CA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 </w:t>
      </w:r>
      <w:r w:rsidRPr="00C162CA">
        <w:rPr>
          <w:rFonts w:ascii="Arial" w:eastAsia="Times New Roman" w:hAnsi="Arial" w:cs="Arial"/>
          <w:color w:val="585454"/>
          <w:sz w:val="21"/>
          <w:szCs w:val="21"/>
        </w:rPr>
        <w:t>в 08:00</w:t>
      </w:r>
    </w:p>
    <w:p w:rsidR="00C162CA" w:rsidRPr="00C162CA" w:rsidRDefault="00C162CA" w:rsidP="00C162CA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162CA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185675" w:rsidRDefault="00C162CA" w:rsidP="00505FDA">
      <w:pPr>
        <w:spacing w:after="0" w:line="240" w:lineRule="auto"/>
        <w:textAlignment w:val="baseline"/>
        <w:rPr>
          <w:rFonts w:ascii="Times New Roman" w:eastAsia="Arial Unicode MS" w:hAnsi="Times New Roman" w:cs="Times New Roman"/>
          <w:sz w:val="20"/>
          <w:szCs w:val="20"/>
        </w:rPr>
      </w:pPr>
      <w:r w:rsidRPr="00C162CA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1 человека в сутки, руб.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1229"/>
        <w:gridCol w:w="1228"/>
        <w:gridCol w:w="1228"/>
        <w:gridCol w:w="1228"/>
        <w:gridCol w:w="1228"/>
        <w:gridCol w:w="1228"/>
        <w:gridCol w:w="1243"/>
      </w:tblGrid>
      <w:tr w:rsidR="00505FDA" w:rsidRPr="00505FDA" w:rsidTr="00505FDA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FDA" w:rsidRPr="00505FDA" w:rsidRDefault="00505FDA" w:rsidP="0050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05FD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FDA" w:rsidRPr="00505FDA" w:rsidRDefault="00505FDA" w:rsidP="0050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05FD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09.01-31.03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FDA" w:rsidRPr="00505FDA" w:rsidRDefault="00505FDA" w:rsidP="0050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05FD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01.04-30.04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FDA" w:rsidRPr="00505FDA" w:rsidRDefault="00505FDA" w:rsidP="0050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05FD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FDA" w:rsidRPr="00505FDA" w:rsidRDefault="00505FDA" w:rsidP="0050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05FD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FDA" w:rsidRPr="00505FDA" w:rsidRDefault="00505FDA" w:rsidP="0050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05FD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FDA" w:rsidRPr="00505FDA" w:rsidRDefault="00505FDA" w:rsidP="0050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05FD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FDA" w:rsidRPr="00505FDA" w:rsidRDefault="00505FDA" w:rsidP="0050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05FD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01.11-31.12</w:t>
            </w:r>
          </w:p>
        </w:tc>
      </w:tr>
      <w:tr w:rsidR="00505FDA" w:rsidRPr="00505FDA" w:rsidTr="00505FD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FDA" w:rsidRPr="00505FDA" w:rsidRDefault="00505FDA" w:rsidP="00505F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5F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1-местное размещение в номере 1 кат. Эконом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FDA" w:rsidRPr="00505FDA" w:rsidRDefault="00505FDA" w:rsidP="00505F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5F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FDA" w:rsidRPr="00505FDA" w:rsidRDefault="00505FDA" w:rsidP="00505F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5F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FDA" w:rsidRPr="00505FDA" w:rsidRDefault="00505FDA" w:rsidP="00505F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5F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FDA" w:rsidRPr="00505FDA" w:rsidRDefault="00505FDA" w:rsidP="00505F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5F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FDA" w:rsidRPr="00505FDA" w:rsidRDefault="00505FDA" w:rsidP="00505F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5F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6720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FDA" w:rsidRPr="00505FDA" w:rsidRDefault="00505FDA" w:rsidP="00505F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5F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FDA" w:rsidRPr="00505FDA" w:rsidRDefault="00505FDA" w:rsidP="00505F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5F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3440</w:t>
            </w:r>
          </w:p>
        </w:tc>
      </w:tr>
      <w:tr w:rsidR="00505FDA" w:rsidRPr="00505FDA" w:rsidTr="00505FD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FDA" w:rsidRPr="00505FDA" w:rsidRDefault="00505FDA" w:rsidP="00505F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5F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2-местное размещение в номере 1 категории Эконом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FDA" w:rsidRPr="00505FDA" w:rsidRDefault="00505FDA" w:rsidP="00505F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5F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FDA" w:rsidRPr="00505FDA" w:rsidRDefault="00505FDA" w:rsidP="00505F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5F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FDA" w:rsidRPr="00505FDA" w:rsidRDefault="00505FDA" w:rsidP="00505F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5F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FDA" w:rsidRPr="00505FDA" w:rsidRDefault="00505FDA" w:rsidP="00505F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5F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FDA" w:rsidRPr="00505FDA" w:rsidRDefault="00505FDA" w:rsidP="00505F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5F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FDA" w:rsidRPr="00505FDA" w:rsidRDefault="00505FDA" w:rsidP="00505F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5F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FDA" w:rsidRPr="00505FDA" w:rsidRDefault="00505FDA" w:rsidP="00505F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5F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2150</w:t>
            </w:r>
          </w:p>
        </w:tc>
      </w:tr>
      <w:tr w:rsidR="00505FDA" w:rsidRPr="00505FDA" w:rsidTr="00505FD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FDA" w:rsidRPr="00505FDA" w:rsidRDefault="00505FDA" w:rsidP="00505F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5F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1-местное размещение в номере 1 кат.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FDA" w:rsidRPr="00505FDA" w:rsidRDefault="00505FDA" w:rsidP="00505F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5F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FDA" w:rsidRPr="00505FDA" w:rsidRDefault="00505FDA" w:rsidP="00505F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5F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FDA" w:rsidRPr="00505FDA" w:rsidRDefault="00505FDA" w:rsidP="00505F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5F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FDA" w:rsidRPr="00505FDA" w:rsidRDefault="00505FDA" w:rsidP="00505F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5F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FDA" w:rsidRPr="00505FDA" w:rsidRDefault="00505FDA" w:rsidP="00505F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5F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FDA" w:rsidRPr="00505FDA" w:rsidRDefault="00505FDA" w:rsidP="00505F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5F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FDA" w:rsidRPr="00505FDA" w:rsidRDefault="00505FDA" w:rsidP="00505F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5F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</w:tr>
      <w:tr w:rsidR="00505FDA" w:rsidRPr="00505FDA" w:rsidTr="00505FD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FDA" w:rsidRPr="00505FDA" w:rsidRDefault="00505FDA" w:rsidP="00505F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5F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2-местное размещение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FDA" w:rsidRPr="00505FDA" w:rsidRDefault="00505FDA" w:rsidP="00505F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5F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FDA" w:rsidRPr="00505FDA" w:rsidRDefault="00505FDA" w:rsidP="00505F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5F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FDA" w:rsidRPr="00505FDA" w:rsidRDefault="00505FDA" w:rsidP="00505F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5F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FDA" w:rsidRPr="00505FDA" w:rsidRDefault="00505FDA" w:rsidP="00505F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5F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FDA" w:rsidRPr="00505FDA" w:rsidRDefault="00505FDA" w:rsidP="00505F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5F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FDA" w:rsidRPr="00505FDA" w:rsidRDefault="00505FDA" w:rsidP="00505F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5F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FDA" w:rsidRPr="00505FDA" w:rsidRDefault="00505FDA" w:rsidP="00505F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5F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</w:tr>
      <w:tr w:rsidR="00505FDA" w:rsidRPr="00505FDA" w:rsidTr="00505FD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FDA" w:rsidRPr="00505FDA" w:rsidRDefault="00505FDA" w:rsidP="00505F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5F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1-местное размещение ПК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FDA" w:rsidRPr="00505FDA" w:rsidRDefault="00505FDA" w:rsidP="00505F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5F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FDA" w:rsidRPr="00505FDA" w:rsidRDefault="00505FDA" w:rsidP="00505F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5F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FDA" w:rsidRPr="00505FDA" w:rsidRDefault="00505FDA" w:rsidP="00505F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5F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FDA" w:rsidRPr="00505FDA" w:rsidRDefault="00505FDA" w:rsidP="00505F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5F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FDA" w:rsidRPr="00505FDA" w:rsidRDefault="00505FDA" w:rsidP="00505F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5F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FDA" w:rsidRPr="00505FDA" w:rsidRDefault="00505FDA" w:rsidP="00505F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5F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FDA" w:rsidRPr="00505FDA" w:rsidRDefault="00505FDA" w:rsidP="00505F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5F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4560</w:t>
            </w:r>
          </w:p>
        </w:tc>
      </w:tr>
      <w:tr w:rsidR="00505FDA" w:rsidRPr="00505FDA" w:rsidTr="00505FD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FDA" w:rsidRPr="00505FDA" w:rsidRDefault="00505FDA" w:rsidP="00505F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5F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2-местное размещение ПК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FDA" w:rsidRPr="00505FDA" w:rsidRDefault="00505FDA" w:rsidP="00505F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5F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FDA" w:rsidRPr="00505FDA" w:rsidRDefault="00505FDA" w:rsidP="00505F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5F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FDA" w:rsidRPr="00505FDA" w:rsidRDefault="00505FDA" w:rsidP="00505F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5F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FDA" w:rsidRPr="00505FDA" w:rsidRDefault="00505FDA" w:rsidP="00505F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5F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FDA" w:rsidRPr="00505FDA" w:rsidRDefault="00505FDA" w:rsidP="00505F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5F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FDA" w:rsidRPr="00505FDA" w:rsidRDefault="00505FDA" w:rsidP="00505F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5F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FDA" w:rsidRPr="00505FDA" w:rsidRDefault="00505FDA" w:rsidP="00505F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5F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2850</w:t>
            </w:r>
          </w:p>
        </w:tc>
      </w:tr>
      <w:tr w:rsidR="00505FDA" w:rsidRPr="00505FDA" w:rsidTr="00505FD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FDA" w:rsidRPr="00505FDA" w:rsidRDefault="00505FDA" w:rsidP="00505F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5F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1-местное размещение 2-комн. номер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FDA" w:rsidRPr="00505FDA" w:rsidRDefault="00505FDA" w:rsidP="00505F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5F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FDA" w:rsidRPr="00505FDA" w:rsidRDefault="00505FDA" w:rsidP="00505F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5F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FDA" w:rsidRPr="00505FDA" w:rsidRDefault="00505FDA" w:rsidP="00505F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5F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FDA" w:rsidRPr="00505FDA" w:rsidRDefault="00505FDA" w:rsidP="00505F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5F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7440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FDA" w:rsidRPr="00505FDA" w:rsidRDefault="00505FDA" w:rsidP="00505F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5F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FDA" w:rsidRPr="00505FDA" w:rsidRDefault="00505FDA" w:rsidP="00505F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5F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FDA" w:rsidRPr="00505FDA" w:rsidRDefault="00505FDA" w:rsidP="00505F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5F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5120</w:t>
            </w:r>
          </w:p>
        </w:tc>
      </w:tr>
      <w:tr w:rsidR="00505FDA" w:rsidRPr="00505FDA" w:rsidTr="00505FD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FDA" w:rsidRPr="00505FDA" w:rsidRDefault="00505FDA" w:rsidP="00505F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5F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2-местное размещение 2-комн. номер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FDA" w:rsidRPr="00505FDA" w:rsidRDefault="00505FDA" w:rsidP="00505F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5F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FDA" w:rsidRPr="00505FDA" w:rsidRDefault="00505FDA" w:rsidP="00505F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5F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FDA" w:rsidRPr="00505FDA" w:rsidRDefault="00505FDA" w:rsidP="00505F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5F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FDA" w:rsidRPr="00505FDA" w:rsidRDefault="00505FDA" w:rsidP="00505F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5F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FDA" w:rsidRPr="00505FDA" w:rsidRDefault="00505FDA" w:rsidP="00505F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5F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FDA" w:rsidRPr="00505FDA" w:rsidRDefault="00505FDA" w:rsidP="00505F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5F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FDA" w:rsidRPr="00505FDA" w:rsidRDefault="00505FDA" w:rsidP="00505F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5F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</w:tr>
      <w:tr w:rsidR="00505FDA" w:rsidRPr="00505FDA" w:rsidTr="00B735E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5FDA" w:rsidRPr="00505FDA" w:rsidRDefault="00505FDA" w:rsidP="00505F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5FD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0" w:type="auto"/>
            <w:gridSpan w:val="7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5FDA" w:rsidRPr="00505FDA" w:rsidRDefault="00505FDA" w:rsidP="00505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505FD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</w:tr>
      <w:tr w:rsidR="00505FDA" w:rsidRPr="00505FDA" w:rsidTr="00505FDA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8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05FDA" w:rsidRPr="00505FDA" w:rsidRDefault="00505FDA" w:rsidP="00505FD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185675" w:rsidRDefault="0018567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04DD0" w:rsidRDefault="00C04DD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04DD0" w:rsidRDefault="00C04DD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04DD0" w:rsidRDefault="00C04DD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04DD0" w:rsidRDefault="00C04DD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04DD0" w:rsidRDefault="00C04DD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04DD0" w:rsidRDefault="00C04DD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04DD0" w:rsidRDefault="00C04DD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04DD0" w:rsidRDefault="00C04DD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04DD0" w:rsidRDefault="00C04DD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0A771E" w:rsidRDefault="000A77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0A771E" w:rsidRDefault="000A77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0A771E" w:rsidRDefault="000A77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0A771E" w:rsidRDefault="000A77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505FDA" w:rsidRDefault="00505FDA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505FDA" w:rsidRDefault="00505FDA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505FDA" w:rsidRDefault="00505FDA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0A771E" w:rsidRDefault="000A77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bookmarkStart w:id="0" w:name="_GoBack"/>
      <w:bookmarkEnd w:id="0"/>
    </w:p>
    <w:p w:rsidR="000A771E" w:rsidRDefault="000A77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0A771E" w:rsidRDefault="000A77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0A771E" w:rsidRDefault="000A77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0A771E" w:rsidRDefault="000A77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0A771E" w:rsidRDefault="000A77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0A771E" w:rsidRDefault="000A77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0A771E" w:rsidRDefault="000A77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46380D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9F1392" w:rsidRDefault="008923ED" w:rsidP="008923ED">
      <w:pPr>
        <w:pStyle w:val="a4"/>
        <w:tabs>
          <w:tab w:val="left" w:pos="8284"/>
        </w:tabs>
        <w:ind w:left="-1134"/>
        <w:jc w:val="center"/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9F1392">
        <w:rPr>
          <w:rFonts w:ascii="Times New Roman" w:eastAsia="Arial Unicode MS" w:hAnsi="Times New Roman" w:cs="Times New Roman"/>
          <w:sz w:val="20"/>
          <w:szCs w:val="20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9F1392">
        <w:rPr>
          <w:rFonts w:ascii="Times New Roman" w:eastAsia="Arial Unicode MS" w:hAnsi="Times New Roman" w:cs="Times New Roman"/>
          <w:sz w:val="20"/>
          <w:szCs w:val="20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9F1392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F1392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9F1392">
        <w:rPr>
          <w:rFonts w:ascii="Times New Roman" w:eastAsia="Arial Unicode MS" w:hAnsi="Times New Roman" w:cs="Times New Roman"/>
          <w:sz w:val="20"/>
          <w:szCs w:val="20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9F1392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F1392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proofErr w:type="spellStart"/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505F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F81" w:rsidRDefault="006F3F81" w:rsidP="00252B2C">
      <w:pPr>
        <w:spacing w:after="0" w:line="240" w:lineRule="auto"/>
      </w:pPr>
      <w:r>
        <w:separator/>
      </w:r>
    </w:p>
  </w:endnote>
  <w:endnote w:type="continuationSeparator" w:id="0">
    <w:p w:rsidR="006F3F81" w:rsidRDefault="006F3F81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F81" w:rsidRDefault="006F3F81" w:rsidP="00252B2C">
      <w:pPr>
        <w:spacing w:after="0" w:line="240" w:lineRule="auto"/>
      </w:pPr>
      <w:r>
        <w:separator/>
      </w:r>
    </w:p>
  </w:footnote>
  <w:footnote w:type="continuationSeparator" w:id="0">
    <w:p w:rsidR="006F3F81" w:rsidRDefault="006F3F81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D5824"/>
    <w:multiLevelType w:val="multilevel"/>
    <w:tmpl w:val="332A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340FFD"/>
    <w:multiLevelType w:val="multilevel"/>
    <w:tmpl w:val="0CD2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C210B2"/>
    <w:multiLevelType w:val="multilevel"/>
    <w:tmpl w:val="79F2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6C55C96"/>
    <w:multiLevelType w:val="multilevel"/>
    <w:tmpl w:val="5082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551B8C"/>
    <w:multiLevelType w:val="multilevel"/>
    <w:tmpl w:val="144A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FF7B53"/>
    <w:multiLevelType w:val="multilevel"/>
    <w:tmpl w:val="F084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0"/>
  </w:num>
  <w:num w:numId="3">
    <w:abstractNumId w:val="19"/>
  </w:num>
  <w:num w:numId="4">
    <w:abstractNumId w:val="23"/>
  </w:num>
  <w:num w:numId="5">
    <w:abstractNumId w:val="7"/>
  </w:num>
  <w:num w:numId="6">
    <w:abstractNumId w:val="5"/>
  </w:num>
  <w:num w:numId="7">
    <w:abstractNumId w:val="31"/>
  </w:num>
  <w:num w:numId="8">
    <w:abstractNumId w:val="16"/>
  </w:num>
  <w:num w:numId="9">
    <w:abstractNumId w:val="35"/>
  </w:num>
  <w:num w:numId="10">
    <w:abstractNumId w:val="28"/>
  </w:num>
  <w:num w:numId="11">
    <w:abstractNumId w:val="9"/>
  </w:num>
  <w:num w:numId="12">
    <w:abstractNumId w:val="22"/>
  </w:num>
  <w:num w:numId="13">
    <w:abstractNumId w:val="10"/>
  </w:num>
  <w:num w:numId="14">
    <w:abstractNumId w:val="21"/>
  </w:num>
  <w:num w:numId="15">
    <w:abstractNumId w:val="34"/>
  </w:num>
  <w:num w:numId="16">
    <w:abstractNumId w:val="32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5"/>
  </w:num>
  <w:num w:numId="21">
    <w:abstractNumId w:val="8"/>
  </w:num>
  <w:num w:numId="22">
    <w:abstractNumId w:val="15"/>
  </w:num>
  <w:num w:numId="23">
    <w:abstractNumId w:val="17"/>
  </w:num>
  <w:num w:numId="24">
    <w:abstractNumId w:val="20"/>
  </w:num>
  <w:num w:numId="25">
    <w:abstractNumId w:val="3"/>
  </w:num>
  <w:num w:numId="26">
    <w:abstractNumId w:val="11"/>
  </w:num>
  <w:num w:numId="27">
    <w:abstractNumId w:val="12"/>
  </w:num>
  <w:num w:numId="28">
    <w:abstractNumId w:val="6"/>
  </w:num>
  <w:num w:numId="29">
    <w:abstractNumId w:val="29"/>
  </w:num>
  <w:num w:numId="30">
    <w:abstractNumId w:val="0"/>
  </w:num>
  <w:num w:numId="31">
    <w:abstractNumId w:val="18"/>
  </w:num>
  <w:num w:numId="32">
    <w:abstractNumId w:val="2"/>
  </w:num>
  <w:num w:numId="33">
    <w:abstractNumId w:val="13"/>
  </w:num>
  <w:num w:numId="34">
    <w:abstractNumId w:val="14"/>
  </w:num>
  <w:num w:numId="35">
    <w:abstractNumId w:val="33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A771E"/>
    <w:rsid w:val="000C4281"/>
    <w:rsid w:val="00124872"/>
    <w:rsid w:val="001547B7"/>
    <w:rsid w:val="00181E57"/>
    <w:rsid w:val="00185675"/>
    <w:rsid w:val="00190834"/>
    <w:rsid w:val="001B4004"/>
    <w:rsid w:val="001C1759"/>
    <w:rsid w:val="00252B2C"/>
    <w:rsid w:val="002A007C"/>
    <w:rsid w:val="002C5866"/>
    <w:rsid w:val="00304F90"/>
    <w:rsid w:val="003D779C"/>
    <w:rsid w:val="004426F9"/>
    <w:rsid w:val="0046380D"/>
    <w:rsid w:val="00471617"/>
    <w:rsid w:val="00490A8B"/>
    <w:rsid w:val="004C581F"/>
    <w:rsid w:val="00505FDA"/>
    <w:rsid w:val="00506A68"/>
    <w:rsid w:val="00507C61"/>
    <w:rsid w:val="00511F5E"/>
    <w:rsid w:val="00512590"/>
    <w:rsid w:val="005412A0"/>
    <w:rsid w:val="00584E1D"/>
    <w:rsid w:val="005B5C3F"/>
    <w:rsid w:val="00650467"/>
    <w:rsid w:val="006F3F81"/>
    <w:rsid w:val="00746C8E"/>
    <w:rsid w:val="00777547"/>
    <w:rsid w:val="007A03BB"/>
    <w:rsid w:val="00800A6F"/>
    <w:rsid w:val="00864A1E"/>
    <w:rsid w:val="00886273"/>
    <w:rsid w:val="008923ED"/>
    <w:rsid w:val="00903943"/>
    <w:rsid w:val="00917155"/>
    <w:rsid w:val="00930C51"/>
    <w:rsid w:val="009C28BF"/>
    <w:rsid w:val="009D06A9"/>
    <w:rsid w:val="009D1F36"/>
    <w:rsid w:val="009F1392"/>
    <w:rsid w:val="009F47AB"/>
    <w:rsid w:val="00A41540"/>
    <w:rsid w:val="00A52618"/>
    <w:rsid w:val="00AB04FF"/>
    <w:rsid w:val="00AB5B63"/>
    <w:rsid w:val="00AE0D0A"/>
    <w:rsid w:val="00B420A5"/>
    <w:rsid w:val="00B56EB6"/>
    <w:rsid w:val="00B91FD3"/>
    <w:rsid w:val="00BD718E"/>
    <w:rsid w:val="00BE3B0A"/>
    <w:rsid w:val="00BF31AC"/>
    <w:rsid w:val="00C04DD0"/>
    <w:rsid w:val="00C162CA"/>
    <w:rsid w:val="00C45CAB"/>
    <w:rsid w:val="00CA06E7"/>
    <w:rsid w:val="00CE64D2"/>
    <w:rsid w:val="00D268E3"/>
    <w:rsid w:val="00D62BD5"/>
    <w:rsid w:val="00D8759F"/>
    <w:rsid w:val="00DA032C"/>
    <w:rsid w:val="00DB3750"/>
    <w:rsid w:val="00DF7E20"/>
    <w:rsid w:val="00E17228"/>
    <w:rsid w:val="00E32E13"/>
    <w:rsid w:val="00E4323D"/>
    <w:rsid w:val="00ED30AE"/>
    <w:rsid w:val="00FD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D7F6"/>
  <w15:docId w15:val="{1D7E6173-0EAE-41C2-9618-2D9B2B6B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6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C16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16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nfo@arg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go23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go23sochi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go23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31842-B1EF-4531-8228-DCF51105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2</cp:revision>
  <dcterms:created xsi:type="dcterms:W3CDTF">2019-02-19T08:10:00Z</dcterms:created>
  <dcterms:modified xsi:type="dcterms:W3CDTF">2019-02-19T08:10:00Z</dcterms:modified>
</cp:coreProperties>
</file>