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47" w:tblpY="-450"/>
        <w:tblW w:w="0" w:type="auto"/>
        <w:tblLook w:val="0000" w:firstRow="0" w:lastRow="0" w:firstColumn="0" w:lastColumn="0" w:noHBand="0" w:noVBand="0"/>
      </w:tblPr>
      <w:tblGrid>
        <w:gridCol w:w="3753"/>
      </w:tblGrid>
      <w:tr w:rsidR="00252B2C" w:rsidTr="00252B2C">
        <w:trPr>
          <w:trHeight w:val="1873"/>
        </w:trPr>
        <w:tc>
          <w:tcPr>
            <w:tcW w:w="3753" w:type="dxa"/>
          </w:tcPr>
          <w:p w:rsidR="00252B2C" w:rsidRDefault="00252B2C" w:rsidP="00252B2C">
            <w:pPr>
              <w:pStyle w:val="a4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>
              <w:object w:dxaOrig="5676" w:dyaOrig="39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101.25pt" o:ole="">
                  <v:imagedata r:id="rId8" o:title=""/>
                </v:shape>
                <o:OLEObject Type="Embed" ProgID="CorelDRAW.Graphic.13" ShapeID="_x0000_i1025" DrawAspect="Content" ObjectID="_1594202567" r:id="rId9"/>
              </w:object>
            </w:r>
          </w:p>
        </w:tc>
      </w:tr>
    </w:tbl>
    <w:p w:rsidR="00252B2C" w:rsidRDefault="00252B2C" w:rsidP="00252B2C">
      <w:pPr>
        <w:pStyle w:val="a4"/>
        <w:ind w:left="2835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ООО «Туристическое агентство </w:t>
      </w:r>
      <w:r w:rsidRPr="009E1746">
        <w:rPr>
          <w:rFonts w:ascii="Arial Black" w:hAnsi="Arial Black"/>
          <w:b/>
          <w:sz w:val="24"/>
          <w:szCs w:val="24"/>
        </w:rPr>
        <w:t>«АРГО</w:t>
      </w:r>
      <w:r w:rsidRPr="009E1746">
        <w:rPr>
          <w:rFonts w:ascii="Arial Black" w:hAnsi="Arial Black"/>
          <w:sz w:val="24"/>
          <w:szCs w:val="24"/>
        </w:rPr>
        <w:t>»</w:t>
      </w:r>
    </w:p>
    <w:p w:rsidR="00252B2C" w:rsidRPr="009E1746" w:rsidRDefault="00C162CA" w:rsidP="00C162CA">
      <w:pPr>
        <w:spacing w:after="0" w:line="240" w:lineRule="auto"/>
        <w:ind w:left="2835"/>
        <w:jc w:val="center"/>
        <w:rPr>
          <w:sz w:val="24"/>
          <w:szCs w:val="24"/>
        </w:rPr>
      </w:pPr>
      <w:r w:rsidRPr="005D7A96">
        <w:rPr>
          <w:rFonts w:ascii="Calibri" w:eastAsia="Times New Roman" w:hAnsi="Calibri" w:cs="Calibri"/>
          <w:b/>
          <w:sz w:val="24"/>
          <w:szCs w:val="24"/>
        </w:rPr>
        <w:t xml:space="preserve">Реестровый номер в Едином федеральном реестре Туроператоров </w:t>
      </w:r>
      <w:r w:rsidR="0046380D">
        <w:rPr>
          <w:rFonts w:ascii="Calibri" w:eastAsia="Times New Roman" w:hAnsi="Calibri" w:cs="Calibri"/>
          <w:b/>
          <w:sz w:val="24"/>
          <w:szCs w:val="24"/>
        </w:rPr>
        <w:t>РТО</w:t>
      </w:r>
      <w:r w:rsidRPr="005D7A96">
        <w:rPr>
          <w:rFonts w:ascii="Calibri" w:eastAsia="Times New Roman" w:hAnsi="Calibri" w:cs="Calibri"/>
          <w:b/>
          <w:sz w:val="24"/>
          <w:szCs w:val="24"/>
        </w:rPr>
        <w:t xml:space="preserve"> 013927</w:t>
      </w:r>
    </w:p>
    <w:p w:rsidR="00252B2C" w:rsidRPr="005638E2" w:rsidRDefault="00252B2C" w:rsidP="00252B2C">
      <w:pPr>
        <w:pStyle w:val="a4"/>
        <w:ind w:left="2835"/>
        <w:jc w:val="center"/>
        <w:rPr>
          <w:rFonts w:ascii="Arial" w:eastAsia="Arial Unicode MS" w:hAnsi="Arial" w:cs="Arial"/>
          <w:b/>
          <w:sz w:val="18"/>
          <w:szCs w:val="18"/>
        </w:rPr>
      </w:pPr>
      <w:r w:rsidRPr="005638E2">
        <w:rPr>
          <w:rFonts w:ascii="Arial" w:eastAsia="Arial Unicode MS" w:hAnsi="Arial" w:cs="Arial"/>
          <w:b/>
          <w:sz w:val="18"/>
          <w:szCs w:val="18"/>
        </w:rPr>
        <w:t>354000 Краснодарский край, г.</w:t>
      </w:r>
      <w:r w:rsidR="00C04DD0">
        <w:rPr>
          <w:rFonts w:ascii="Arial" w:eastAsia="Arial Unicode MS" w:hAnsi="Arial" w:cs="Arial"/>
          <w:b/>
          <w:sz w:val="18"/>
          <w:szCs w:val="18"/>
        </w:rPr>
        <w:t xml:space="preserve"> </w:t>
      </w:r>
      <w:r w:rsidRPr="005638E2">
        <w:rPr>
          <w:rFonts w:ascii="Arial" w:eastAsia="Arial Unicode MS" w:hAnsi="Arial" w:cs="Arial"/>
          <w:b/>
          <w:sz w:val="18"/>
          <w:szCs w:val="18"/>
        </w:rPr>
        <w:t>Сочи, ул.</w:t>
      </w:r>
      <w:r w:rsidR="00C04DD0">
        <w:rPr>
          <w:rFonts w:ascii="Arial" w:eastAsia="Arial Unicode MS" w:hAnsi="Arial" w:cs="Arial"/>
          <w:b/>
          <w:sz w:val="18"/>
          <w:szCs w:val="18"/>
        </w:rPr>
        <w:t xml:space="preserve"> Горького, 89</w:t>
      </w:r>
      <w:r w:rsidR="0046380D">
        <w:rPr>
          <w:rFonts w:ascii="Arial" w:eastAsia="Arial Unicode MS" w:hAnsi="Arial" w:cs="Arial"/>
          <w:b/>
          <w:sz w:val="18"/>
          <w:szCs w:val="18"/>
        </w:rPr>
        <w:t>, литер Б, офис 9</w:t>
      </w:r>
    </w:p>
    <w:p w:rsidR="00252B2C" w:rsidRPr="005638E2" w:rsidRDefault="00DF7E20" w:rsidP="00252B2C">
      <w:pPr>
        <w:pStyle w:val="a4"/>
        <w:ind w:left="2835"/>
        <w:jc w:val="center"/>
        <w:rPr>
          <w:rFonts w:ascii="Arial" w:eastAsia="Arial Unicode MS" w:hAnsi="Arial" w:cs="Arial"/>
          <w:b/>
          <w:sz w:val="18"/>
          <w:szCs w:val="18"/>
        </w:rPr>
      </w:pPr>
      <w:r>
        <w:rPr>
          <w:rFonts w:ascii="Arial" w:eastAsia="Arial Unicode MS" w:hAnsi="Arial" w:cs="Arial"/>
          <w:b/>
          <w:sz w:val="18"/>
          <w:szCs w:val="18"/>
        </w:rPr>
        <w:t xml:space="preserve">тел: +7 </w:t>
      </w:r>
      <w:r w:rsidR="00252B2C">
        <w:rPr>
          <w:rFonts w:ascii="Arial" w:eastAsia="Arial Unicode MS" w:hAnsi="Arial" w:cs="Arial"/>
          <w:b/>
          <w:sz w:val="18"/>
          <w:szCs w:val="18"/>
        </w:rPr>
        <w:t>(988</w:t>
      </w:r>
      <w:r w:rsidR="00252B2C" w:rsidRPr="005638E2">
        <w:rPr>
          <w:rFonts w:ascii="Arial" w:eastAsia="Arial Unicode MS" w:hAnsi="Arial" w:cs="Arial"/>
          <w:b/>
          <w:sz w:val="18"/>
          <w:szCs w:val="18"/>
        </w:rPr>
        <w:t>)</w:t>
      </w:r>
      <w:r w:rsidR="00252B2C">
        <w:rPr>
          <w:rFonts w:ascii="Arial" w:eastAsia="Arial Unicode MS" w:hAnsi="Arial" w:cs="Arial"/>
          <w:b/>
          <w:sz w:val="18"/>
          <w:szCs w:val="18"/>
        </w:rPr>
        <w:t xml:space="preserve"> 401-94-81 </w:t>
      </w:r>
    </w:p>
    <w:p w:rsidR="00252B2C" w:rsidRPr="00DD53B0" w:rsidRDefault="00252B2C" w:rsidP="00252B2C">
      <w:pPr>
        <w:pStyle w:val="a4"/>
        <w:ind w:left="2835"/>
        <w:jc w:val="center"/>
        <w:rPr>
          <w:rFonts w:ascii="Arial" w:eastAsia="Arial Unicode MS" w:hAnsi="Arial" w:cs="Arial"/>
          <w:b/>
          <w:sz w:val="18"/>
          <w:szCs w:val="18"/>
          <w:lang w:val="en-US"/>
        </w:rPr>
      </w:pPr>
      <w:r w:rsidRPr="005638E2">
        <w:rPr>
          <w:rFonts w:ascii="Arial" w:eastAsia="Arial Unicode MS" w:hAnsi="Arial" w:cs="Arial"/>
          <w:b/>
          <w:sz w:val="18"/>
          <w:szCs w:val="18"/>
        </w:rPr>
        <w:t>факс</w:t>
      </w:r>
      <w:r w:rsidRPr="00DD53B0">
        <w:rPr>
          <w:rFonts w:ascii="Arial" w:eastAsia="Arial Unicode MS" w:hAnsi="Arial" w:cs="Arial"/>
          <w:b/>
          <w:sz w:val="18"/>
          <w:szCs w:val="18"/>
          <w:lang w:val="en-US"/>
        </w:rPr>
        <w:t>: 8</w:t>
      </w:r>
      <w:r w:rsidR="00DF7E20" w:rsidRPr="00DD53B0">
        <w:rPr>
          <w:rFonts w:ascii="Arial" w:eastAsia="Arial Unicode MS" w:hAnsi="Arial" w:cs="Arial"/>
          <w:b/>
          <w:sz w:val="18"/>
          <w:szCs w:val="18"/>
          <w:lang w:val="en-US"/>
        </w:rPr>
        <w:t xml:space="preserve"> </w:t>
      </w:r>
      <w:r w:rsidRPr="00DD53B0">
        <w:rPr>
          <w:rFonts w:ascii="Arial" w:eastAsia="Arial Unicode MS" w:hAnsi="Arial" w:cs="Arial"/>
          <w:b/>
          <w:sz w:val="18"/>
          <w:szCs w:val="18"/>
          <w:lang w:val="en-US"/>
        </w:rPr>
        <w:t xml:space="preserve">(862) </w:t>
      </w:r>
      <w:r w:rsidR="00DF7E20" w:rsidRPr="00DD53B0">
        <w:rPr>
          <w:rFonts w:ascii="Arial" w:eastAsia="Arial Unicode MS" w:hAnsi="Arial" w:cs="Arial"/>
          <w:b/>
          <w:sz w:val="18"/>
          <w:szCs w:val="18"/>
          <w:lang w:val="en-US"/>
        </w:rPr>
        <w:t>261-65-75</w:t>
      </w:r>
    </w:p>
    <w:p w:rsidR="00252B2C" w:rsidRPr="00DD53B0" w:rsidRDefault="00252B2C" w:rsidP="00252B2C">
      <w:pPr>
        <w:pStyle w:val="a4"/>
        <w:ind w:left="2835"/>
        <w:jc w:val="center"/>
        <w:rPr>
          <w:lang w:val="en-US"/>
        </w:rPr>
      </w:pPr>
      <w:r w:rsidRPr="005638E2">
        <w:rPr>
          <w:rFonts w:ascii="Arial" w:eastAsia="Arial Unicode MS" w:hAnsi="Arial" w:cs="Arial"/>
          <w:b/>
          <w:sz w:val="18"/>
          <w:szCs w:val="18"/>
          <w:lang w:val="en-US"/>
        </w:rPr>
        <w:t>e</w:t>
      </w:r>
      <w:r w:rsidRPr="00DD53B0">
        <w:rPr>
          <w:rFonts w:ascii="Arial" w:eastAsia="Arial Unicode MS" w:hAnsi="Arial" w:cs="Arial"/>
          <w:b/>
          <w:sz w:val="18"/>
          <w:szCs w:val="18"/>
          <w:lang w:val="en-US"/>
        </w:rPr>
        <w:t>-</w:t>
      </w:r>
      <w:r w:rsidRPr="005638E2">
        <w:rPr>
          <w:rFonts w:ascii="Arial" w:eastAsia="Arial Unicode MS" w:hAnsi="Arial" w:cs="Arial"/>
          <w:b/>
          <w:sz w:val="18"/>
          <w:szCs w:val="18"/>
          <w:lang w:val="en-US"/>
        </w:rPr>
        <w:t>mail</w:t>
      </w:r>
      <w:r w:rsidRPr="00DD53B0">
        <w:rPr>
          <w:rFonts w:ascii="Arial" w:eastAsia="Arial Unicode MS" w:hAnsi="Arial" w:cs="Arial"/>
          <w:b/>
          <w:sz w:val="18"/>
          <w:szCs w:val="18"/>
          <w:lang w:val="en-US"/>
        </w:rPr>
        <w:t xml:space="preserve">: </w:t>
      </w:r>
      <w:hyperlink r:id="rId10" w:history="1">
        <w:r w:rsidRPr="00C45CAB">
          <w:rPr>
            <w:rStyle w:val="a3"/>
            <w:rFonts w:ascii="Arial" w:eastAsia="Arial Unicode MS" w:hAnsi="Arial" w:cs="Arial"/>
            <w:sz w:val="18"/>
            <w:szCs w:val="18"/>
            <w:lang w:val="en-US"/>
          </w:rPr>
          <w:t>info</w:t>
        </w:r>
        <w:r w:rsidRPr="00DD53B0">
          <w:rPr>
            <w:rStyle w:val="a3"/>
            <w:rFonts w:ascii="Arial" w:eastAsia="Arial Unicode MS" w:hAnsi="Arial" w:cs="Arial"/>
            <w:sz w:val="18"/>
            <w:szCs w:val="18"/>
            <w:lang w:val="en-US"/>
          </w:rPr>
          <w:t>@</w:t>
        </w:r>
        <w:r w:rsidRPr="00C45CAB">
          <w:rPr>
            <w:rStyle w:val="a3"/>
            <w:rFonts w:ascii="Arial" w:eastAsia="Arial Unicode MS" w:hAnsi="Arial" w:cs="Arial"/>
            <w:sz w:val="18"/>
            <w:szCs w:val="18"/>
            <w:lang w:val="en-US"/>
          </w:rPr>
          <w:t>argo</w:t>
        </w:r>
        <w:r w:rsidRPr="00DD53B0">
          <w:rPr>
            <w:rStyle w:val="a3"/>
            <w:rFonts w:ascii="Arial" w:eastAsia="Arial Unicode MS" w:hAnsi="Arial" w:cs="Arial"/>
            <w:sz w:val="18"/>
            <w:szCs w:val="18"/>
            <w:lang w:val="en-US"/>
          </w:rPr>
          <w:t>23.</w:t>
        </w:r>
        <w:r w:rsidRPr="00C45CAB">
          <w:rPr>
            <w:rStyle w:val="a3"/>
            <w:rFonts w:ascii="Arial" w:eastAsia="Arial Unicode MS" w:hAnsi="Arial" w:cs="Arial"/>
            <w:sz w:val="18"/>
            <w:szCs w:val="18"/>
            <w:lang w:val="en-US"/>
          </w:rPr>
          <w:t>ru</w:t>
        </w:r>
      </w:hyperlink>
      <w:r w:rsidR="00C45CAB" w:rsidRPr="00DD53B0">
        <w:rPr>
          <w:lang w:val="en-US"/>
        </w:rPr>
        <w:t xml:space="preserve">, </w:t>
      </w:r>
      <w:hyperlink r:id="rId11" w:history="1">
        <w:r w:rsidR="00C45CAB" w:rsidRPr="00C45CAB">
          <w:rPr>
            <w:rStyle w:val="a3"/>
            <w:lang w:val="en-US"/>
          </w:rPr>
          <w:t>argo</w:t>
        </w:r>
        <w:r w:rsidR="00C45CAB" w:rsidRPr="00DD53B0">
          <w:rPr>
            <w:rStyle w:val="a3"/>
            <w:lang w:val="en-US"/>
          </w:rPr>
          <w:t>23</w:t>
        </w:r>
        <w:r w:rsidR="00C45CAB" w:rsidRPr="00C45CAB">
          <w:rPr>
            <w:rStyle w:val="a3"/>
            <w:lang w:val="en-US"/>
          </w:rPr>
          <w:t>sochi</w:t>
        </w:r>
        <w:r w:rsidR="00C45CAB" w:rsidRPr="00DD53B0">
          <w:rPr>
            <w:rStyle w:val="a3"/>
            <w:lang w:val="en-US"/>
          </w:rPr>
          <w:t>@</w:t>
        </w:r>
        <w:r w:rsidR="00C45CAB" w:rsidRPr="00C45CAB">
          <w:rPr>
            <w:rStyle w:val="a3"/>
            <w:lang w:val="en-US"/>
          </w:rPr>
          <w:t>gmail</w:t>
        </w:r>
        <w:r w:rsidR="00C45CAB" w:rsidRPr="00DD53B0">
          <w:rPr>
            <w:rStyle w:val="a3"/>
            <w:lang w:val="en-US"/>
          </w:rPr>
          <w:t>.</w:t>
        </w:r>
        <w:r w:rsidR="00C45CAB" w:rsidRPr="00C45CAB">
          <w:rPr>
            <w:rStyle w:val="a3"/>
            <w:lang w:val="en-US"/>
          </w:rPr>
          <w:t>com</w:t>
        </w:r>
      </w:hyperlink>
    </w:p>
    <w:p w:rsidR="005412A0" w:rsidRPr="00930C51" w:rsidRDefault="009D3934" w:rsidP="00252B2C">
      <w:pPr>
        <w:pStyle w:val="a4"/>
        <w:ind w:left="2835"/>
        <w:jc w:val="center"/>
        <w:rPr>
          <w:rFonts w:ascii="Arial" w:eastAsia="Arial Unicode MS" w:hAnsi="Arial" w:cs="Arial"/>
          <w:b/>
          <w:sz w:val="18"/>
          <w:szCs w:val="18"/>
        </w:rPr>
      </w:pPr>
      <w:hyperlink r:id="rId12" w:history="1">
        <w:r w:rsidR="005412A0" w:rsidRPr="00AC3179">
          <w:rPr>
            <w:rStyle w:val="a3"/>
            <w:rFonts w:ascii="Arial" w:eastAsia="Arial Unicode MS" w:hAnsi="Arial" w:cs="Arial"/>
            <w:b/>
            <w:sz w:val="18"/>
            <w:szCs w:val="18"/>
            <w:lang w:val="en-US"/>
          </w:rPr>
          <w:t>www</w:t>
        </w:r>
        <w:r w:rsidR="005412A0" w:rsidRPr="00930C51">
          <w:rPr>
            <w:rStyle w:val="a3"/>
            <w:rFonts w:ascii="Arial" w:eastAsia="Arial Unicode MS" w:hAnsi="Arial" w:cs="Arial"/>
            <w:b/>
            <w:sz w:val="18"/>
            <w:szCs w:val="18"/>
          </w:rPr>
          <w:t>.</w:t>
        </w:r>
        <w:proofErr w:type="spellStart"/>
        <w:r w:rsidR="005412A0" w:rsidRPr="00AC3179">
          <w:rPr>
            <w:rStyle w:val="a3"/>
            <w:rFonts w:ascii="Arial" w:eastAsia="Arial Unicode MS" w:hAnsi="Arial" w:cs="Arial"/>
            <w:b/>
            <w:sz w:val="18"/>
            <w:szCs w:val="18"/>
            <w:lang w:val="en-US"/>
          </w:rPr>
          <w:t>argo</w:t>
        </w:r>
        <w:proofErr w:type="spellEnd"/>
        <w:r w:rsidR="005412A0" w:rsidRPr="00930C51">
          <w:rPr>
            <w:rStyle w:val="a3"/>
            <w:rFonts w:ascii="Arial" w:eastAsia="Arial Unicode MS" w:hAnsi="Arial" w:cs="Arial"/>
            <w:b/>
            <w:sz w:val="18"/>
            <w:szCs w:val="18"/>
          </w:rPr>
          <w:t>23.</w:t>
        </w:r>
        <w:proofErr w:type="spellStart"/>
        <w:r w:rsidR="005412A0" w:rsidRPr="00AC3179">
          <w:rPr>
            <w:rStyle w:val="a3"/>
            <w:rFonts w:ascii="Arial" w:eastAsia="Arial Unicode MS" w:hAnsi="Arial" w:cs="Arial"/>
            <w:b/>
            <w:sz w:val="18"/>
            <w:szCs w:val="18"/>
            <w:lang w:val="en-US"/>
          </w:rPr>
          <w:t>ru</w:t>
        </w:r>
        <w:proofErr w:type="spellEnd"/>
      </w:hyperlink>
    </w:p>
    <w:p w:rsidR="005412A0" w:rsidRDefault="005412A0" w:rsidP="00E4323D">
      <w:pPr>
        <w:pStyle w:val="aa"/>
        <w:spacing w:before="0" w:beforeAutospacing="0" w:after="0" w:afterAutospacing="0"/>
        <w:jc w:val="both"/>
        <w:rPr>
          <w:rStyle w:val="a9"/>
          <w:rFonts w:ascii="Arial" w:hAnsi="Arial" w:cs="Arial"/>
          <w:color w:val="000000"/>
          <w:sz w:val="23"/>
          <w:szCs w:val="23"/>
        </w:rPr>
      </w:pPr>
    </w:p>
    <w:p w:rsidR="00560B2F" w:rsidRPr="00560B2F" w:rsidRDefault="00560B2F" w:rsidP="00560B2F">
      <w:pPr>
        <w:pStyle w:val="aa"/>
        <w:spacing w:before="0" w:beforeAutospacing="0" w:after="0" w:afterAutospacing="0"/>
        <w:jc w:val="center"/>
        <w:rPr>
          <w:rStyle w:val="a9"/>
          <w:rFonts w:ascii="Arial" w:hAnsi="Arial" w:cs="Arial"/>
          <w:color w:val="FF0000"/>
          <w:sz w:val="36"/>
          <w:szCs w:val="36"/>
        </w:rPr>
      </w:pPr>
      <w:r w:rsidRPr="00560B2F">
        <w:rPr>
          <w:rStyle w:val="a9"/>
          <w:rFonts w:ascii="Arial" w:hAnsi="Arial" w:cs="Arial"/>
          <w:color w:val="FF0000"/>
          <w:sz w:val="36"/>
          <w:szCs w:val="36"/>
        </w:rPr>
        <w:t>ЛЕТНИЙ ТУР В ГРУЗИЮ 01.08-10.08</w:t>
      </w:r>
    </w:p>
    <w:p w:rsidR="00560B2F" w:rsidRDefault="00560B2F" w:rsidP="00E4323D">
      <w:pPr>
        <w:pStyle w:val="aa"/>
        <w:spacing w:before="0" w:beforeAutospacing="0" w:after="0" w:afterAutospacing="0"/>
        <w:jc w:val="both"/>
        <w:rPr>
          <w:rStyle w:val="a9"/>
          <w:rFonts w:ascii="Arial" w:hAnsi="Arial" w:cs="Arial"/>
          <w:color w:val="000000"/>
          <w:sz w:val="23"/>
          <w:szCs w:val="23"/>
        </w:rPr>
      </w:pP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B7605">
        <w:rPr>
          <w:rFonts w:ascii="Arial" w:hAnsi="Arial" w:cs="Arial"/>
          <w:b/>
          <w:sz w:val="20"/>
          <w:szCs w:val="20"/>
        </w:rPr>
        <w:t xml:space="preserve">День выезда. 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</w:t>
      </w:r>
      <w:r w:rsidRPr="005B7605">
        <w:rPr>
          <w:rFonts w:ascii="Arial" w:hAnsi="Arial" w:cs="Arial"/>
          <w:sz w:val="20"/>
          <w:szCs w:val="20"/>
        </w:rPr>
        <w:t xml:space="preserve">:00 Сбор группы </w:t>
      </w:r>
      <w:r>
        <w:rPr>
          <w:rFonts w:ascii="Arial" w:hAnsi="Arial" w:cs="Arial"/>
          <w:sz w:val="20"/>
          <w:szCs w:val="20"/>
        </w:rPr>
        <w:t>на парковке у отеля Богатырь (Олимпийский парк)</w:t>
      </w:r>
      <w:r w:rsidRPr="005B760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04</w:t>
      </w:r>
      <w:r w:rsidRPr="005B7605">
        <w:rPr>
          <w:rFonts w:ascii="Arial" w:hAnsi="Arial" w:cs="Arial"/>
          <w:sz w:val="20"/>
          <w:szCs w:val="20"/>
        </w:rPr>
        <w:t xml:space="preserve">:15 Выезд </w:t>
      </w:r>
      <w:r>
        <w:rPr>
          <w:rFonts w:ascii="Arial" w:hAnsi="Arial" w:cs="Arial"/>
          <w:sz w:val="20"/>
          <w:szCs w:val="20"/>
        </w:rPr>
        <w:t>в Краснодар</w:t>
      </w:r>
      <w:r w:rsidRPr="005B7605">
        <w:rPr>
          <w:rFonts w:ascii="Arial" w:hAnsi="Arial" w:cs="Arial"/>
          <w:sz w:val="20"/>
          <w:szCs w:val="20"/>
        </w:rPr>
        <w:t>.</w:t>
      </w:r>
    </w:p>
    <w:p w:rsidR="00560B2F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B7605">
        <w:rPr>
          <w:rFonts w:ascii="Arial" w:hAnsi="Arial" w:cs="Arial"/>
          <w:sz w:val="20"/>
          <w:szCs w:val="20"/>
        </w:rPr>
        <w:t>По пути следования забираем туристов</w:t>
      </w:r>
      <w:r>
        <w:rPr>
          <w:rFonts w:ascii="Arial" w:hAnsi="Arial" w:cs="Arial"/>
          <w:sz w:val="20"/>
          <w:szCs w:val="20"/>
        </w:rPr>
        <w:t xml:space="preserve">: Адлер, Сочи, </w:t>
      </w:r>
      <w:proofErr w:type="spellStart"/>
      <w:r>
        <w:rPr>
          <w:rFonts w:ascii="Arial" w:hAnsi="Arial" w:cs="Arial"/>
          <w:sz w:val="20"/>
          <w:szCs w:val="20"/>
        </w:rPr>
        <w:t>Лоо</w:t>
      </w:r>
      <w:proofErr w:type="spellEnd"/>
      <w:r>
        <w:rPr>
          <w:rFonts w:ascii="Arial" w:hAnsi="Arial" w:cs="Arial"/>
          <w:sz w:val="20"/>
          <w:szCs w:val="20"/>
        </w:rPr>
        <w:t>, Лазаревское и так далее….</w:t>
      </w:r>
    </w:p>
    <w:p w:rsidR="00560B2F" w:rsidRPr="00AE132A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AE132A">
        <w:rPr>
          <w:rFonts w:ascii="Arial" w:hAnsi="Arial" w:cs="Arial"/>
          <w:sz w:val="20"/>
          <w:szCs w:val="20"/>
        </w:rPr>
        <w:t>Прибытие в Краснодар в 14:00 (время ориентировочное). Свободное время.</w:t>
      </w:r>
    </w:p>
    <w:p w:rsidR="00560B2F" w:rsidRPr="005B7605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B760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</w:t>
      </w:r>
      <w:r w:rsidRPr="005B7605">
        <w:rPr>
          <w:rFonts w:ascii="Arial" w:hAnsi="Arial" w:cs="Arial"/>
          <w:sz w:val="20"/>
          <w:szCs w:val="20"/>
        </w:rPr>
        <w:t>:00 Сбор группы у центрального входа в Драмтеатр. 1</w:t>
      </w:r>
      <w:r>
        <w:rPr>
          <w:rFonts w:ascii="Arial" w:hAnsi="Arial" w:cs="Arial"/>
          <w:sz w:val="20"/>
          <w:szCs w:val="20"/>
        </w:rPr>
        <w:t>6</w:t>
      </w:r>
      <w:r w:rsidRPr="005B7605">
        <w:rPr>
          <w:rFonts w:ascii="Arial" w:hAnsi="Arial" w:cs="Arial"/>
          <w:sz w:val="20"/>
          <w:szCs w:val="20"/>
        </w:rPr>
        <w:t>:15 Выезд из Краснодара.</w:t>
      </w:r>
    </w:p>
    <w:p w:rsidR="00560B2F" w:rsidRPr="005B7605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5B7605">
        <w:rPr>
          <w:rFonts w:ascii="Arial" w:hAnsi="Arial" w:cs="Arial"/>
          <w:sz w:val="20"/>
          <w:szCs w:val="20"/>
        </w:rPr>
        <w:t xml:space="preserve">По пути следования забираем туристов в Усть-Лабинске, Кропоткине, Армавире, Невинномысске, </w:t>
      </w:r>
      <w:proofErr w:type="spellStart"/>
      <w:r w:rsidRPr="005B7605">
        <w:rPr>
          <w:rFonts w:ascii="Arial" w:hAnsi="Arial" w:cs="Arial"/>
          <w:sz w:val="20"/>
          <w:szCs w:val="20"/>
        </w:rPr>
        <w:t>МинВодах</w:t>
      </w:r>
      <w:proofErr w:type="spellEnd"/>
      <w:r w:rsidRPr="005B7605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5B7605">
        <w:rPr>
          <w:rFonts w:ascii="Arial" w:hAnsi="Arial" w:cs="Arial"/>
          <w:sz w:val="20"/>
          <w:szCs w:val="20"/>
        </w:rPr>
        <w:t>Пятигорске….</w:t>
      </w:r>
      <w:proofErr w:type="gramEnd"/>
      <w:r w:rsidRPr="005B7605">
        <w:rPr>
          <w:rFonts w:ascii="Arial" w:hAnsi="Arial" w:cs="Arial"/>
          <w:sz w:val="20"/>
          <w:szCs w:val="20"/>
        </w:rPr>
        <w:t>.</w:t>
      </w:r>
    </w:p>
    <w:p w:rsidR="00560B2F" w:rsidRPr="005B7605" w:rsidRDefault="00560B2F" w:rsidP="00560B2F">
      <w:pPr>
        <w:numPr>
          <w:ilvl w:val="0"/>
          <w:numId w:val="45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B7605">
        <w:rPr>
          <w:rFonts w:ascii="Arial" w:hAnsi="Arial" w:cs="Arial"/>
          <w:sz w:val="20"/>
          <w:szCs w:val="20"/>
        </w:rPr>
        <w:t>Путевая информация. Санитарные остановки на маршруте.</w:t>
      </w: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1 день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39280F">
        <w:rPr>
          <w:rFonts w:ascii="Arial" w:hAnsi="Arial" w:cs="Arial"/>
          <w:b/>
          <w:sz w:val="20"/>
          <w:szCs w:val="20"/>
        </w:rPr>
        <w:t xml:space="preserve"> </w:t>
      </w:r>
    </w:p>
    <w:p w:rsidR="00560B2F" w:rsidRPr="0039280F" w:rsidRDefault="00560B2F" w:rsidP="00560B2F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Прибытие в пос. </w:t>
      </w:r>
      <w:proofErr w:type="spellStart"/>
      <w:r w:rsidRPr="0039280F">
        <w:rPr>
          <w:rFonts w:ascii="Arial" w:hAnsi="Arial" w:cs="Arial"/>
          <w:sz w:val="20"/>
          <w:szCs w:val="20"/>
        </w:rPr>
        <w:t>Степанцминда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Подъем на гору к церкви </w:t>
      </w:r>
      <w:proofErr w:type="spellStart"/>
      <w:r w:rsidRPr="0039280F">
        <w:rPr>
          <w:rFonts w:ascii="Arial" w:hAnsi="Arial" w:cs="Arial"/>
          <w:sz w:val="20"/>
          <w:szCs w:val="20"/>
        </w:rPr>
        <w:t>Гергети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. Фантастический вид на гору Казбеги, посещение древней церкви </w:t>
      </w:r>
    </w:p>
    <w:p w:rsidR="00560B2F" w:rsidRPr="0039280F" w:rsidRDefault="00560B2F" w:rsidP="00560B2F">
      <w:pPr>
        <w:pStyle w:val="ac"/>
        <w:numPr>
          <w:ilvl w:val="0"/>
          <w:numId w:val="39"/>
        </w:numPr>
        <w:tabs>
          <w:tab w:val="left" w:pos="28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Арка Дружбы народов</w:t>
      </w:r>
    </w:p>
    <w:p w:rsidR="00560B2F" w:rsidRPr="0039280F" w:rsidRDefault="00560B2F" w:rsidP="00560B2F">
      <w:pPr>
        <w:pStyle w:val="ac"/>
        <w:numPr>
          <w:ilvl w:val="0"/>
          <w:numId w:val="39"/>
        </w:numPr>
        <w:tabs>
          <w:tab w:val="left" w:pos="28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Горнолыжный курорт Гудаури</w:t>
      </w:r>
    </w:p>
    <w:p w:rsidR="00560B2F" w:rsidRPr="0039280F" w:rsidRDefault="00560B2F" w:rsidP="00560B2F">
      <w:pPr>
        <w:pStyle w:val="ac"/>
        <w:numPr>
          <w:ilvl w:val="0"/>
          <w:numId w:val="39"/>
        </w:numPr>
        <w:tabs>
          <w:tab w:val="left" w:pos="28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Остановка на обед в пос. Пасанаури. Этот поселок – родина хинкали, вы сможете отведать блюдо, приготовленное по древним традициям</w:t>
      </w:r>
    </w:p>
    <w:p w:rsidR="00560B2F" w:rsidRPr="0039280F" w:rsidRDefault="00560B2F" w:rsidP="00560B2F">
      <w:pPr>
        <w:pStyle w:val="ac"/>
        <w:numPr>
          <w:ilvl w:val="0"/>
          <w:numId w:val="39"/>
        </w:numPr>
        <w:tabs>
          <w:tab w:val="left" w:pos="289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По дороге панорама с видом на озеро Жинвали и посещение крепости Ананури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76"/>
      </w:tblGrid>
      <w:tr w:rsidR="00560B2F" w:rsidRPr="0039280F" w:rsidTr="00422247">
        <w:tc>
          <w:tcPr>
            <w:tcW w:w="3589" w:type="dxa"/>
          </w:tcPr>
          <w:p w:rsidR="00560B2F" w:rsidRPr="0039280F" w:rsidRDefault="00560B2F" w:rsidP="004222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39A32C" wp14:editId="68359E55">
                  <wp:extent cx="2678400" cy="1800000"/>
                  <wp:effectExtent l="133350" t="57150" r="103505" b="1435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begi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560B2F" w:rsidRPr="0039280F" w:rsidRDefault="00560B2F" w:rsidP="004222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080A6D" wp14:editId="0B84F8DA">
                  <wp:extent cx="2664000" cy="1800000"/>
                  <wp:effectExtent l="133350" t="57150" r="98425" b="1435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бТур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B2F" w:rsidRPr="0039280F" w:rsidRDefault="00560B2F" w:rsidP="00560B2F">
      <w:pPr>
        <w:tabs>
          <w:tab w:val="left" w:pos="289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Прибытие в Тбилиси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Размещение в отеле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Пешая экскурсия по вечернему Тбилиси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Храм Метехи, ХIII век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Памятник основателю Тбилиси Вахтангу </w:t>
      </w:r>
      <w:proofErr w:type="spellStart"/>
      <w:r w:rsidRPr="0039280F">
        <w:rPr>
          <w:rFonts w:ascii="Arial" w:hAnsi="Arial" w:cs="Arial"/>
          <w:sz w:val="20"/>
          <w:szCs w:val="20"/>
        </w:rPr>
        <w:t>Горгасали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Парк </w:t>
      </w:r>
      <w:proofErr w:type="spellStart"/>
      <w:r w:rsidRPr="0039280F">
        <w:rPr>
          <w:rFonts w:ascii="Arial" w:hAnsi="Arial" w:cs="Arial"/>
          <w:sz w:val="20"/>
          <w:szCs w:val="20"/>
        </w:rPr>
        <w:t>Рике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Мост Мира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Старый Тбилиси, дворики со знаменитыми деревянными балконами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Древнейшая церковь города – Анчисхати – VI век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Театр марионеток </w:t>
      </w:r>
      <w:proofErr w:type="spellStart"/>
      <w:r w:rsidRPr="0039280F">
        <w:rPr>
          <w:rFonts w:ascii="Arial" w:hAnsi="Arial" w:cs="Arial"/>
          <w:sz w:val="20"/>
          <w:szCs w:val="20"/>
        </w:rPr>
        <w:t>Резо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9280F">
        <w:rPr>
          <w:rFonts w:ascii="Arial" w:hAnsi="Arial" w:cs="Arial"/>
          <w:sz w:val="20"/>
          <w:szCs w:val="20"/>
        </w:rPr>
        <w:t>Габриадзе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Остатки крепостной стены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Сердце города – площадь Свободы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Памятник Св. Георгию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9280F">
        <w:rPr>
          <w:rFonts w:ascii="Arial" w:hAnsi="Arial" w:cs="Arial"/>
          <w:sz w:val="20"/>
          <w:szCs w:val="20"/>
        </w:rPr>
        <w:t>Сакребуло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– здание городского самоуправления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Старинные караван-сараи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Сионский собор – начало строительства VI – VII века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Патриаршая пекарня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Церковь </w:t>
      </w:r>
      <w:proofErr w:type="spellStart"/>
      <w:r w:rsidRPr="0039280F">
        <w:rPr>
          <w:rFonts w:ascii="Arial" w:hAnsi="Arial" w:cs="Arial"/>
          <w:sz w:val="20"/>
          <w:szCs w:val="20"/>
        </w:rPr>
        <w:t>Джварис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Мама и </w:t>
      </w:r>
      <w:proofErr w:type="spellStart"/>
      <w:r w:rsidRPr="0039280F">
        <w:rPr>
          <w:rFonts w:ascii="Arial" w:hAnsi="Arial" w:cs="Arial"/>
          <w:sz w:val="20"/>
          <w:szCs w:val="20"/>
        </w:rPr>
        <w:t>Норашен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– VI век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Синагога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lastRenderedPageBreak/>
        <w:t xml:space="preserve">Бывшая Базарная площадь </w:t>
      </w:r>
      <w:proofErr w:type="spellStart"/>
      <w:r w:rsidRPr="0039280F">
        <w:rPr>
          <w:rFonts w:ascii="Arial" w:hAnsi="Arial" w:cs="Arial"/>
          <w:sz w:val="20"/>
          <w:szCs w:val="20"/>
        </w:rPr>
        <w:t>Мейдани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Крепость </w:t>
      </w:r>
      <w:proofErr w:type="spellStart"/>
      <w:r w:rsidRPr="0039280F">
        <w:rPr>
          <w:rFonts w:ascii="Arial" w:hAnsi="Arial" w:cs="Arial"/>
          <w:sz w:val="20"/>
          <w:szCs w:val="20"/>
        </w:rPr>
        <w:t>Нарикала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XII –XIII века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9280F">
        <w:rPr>
          <w:rFonts w:ascii="Arial" w:hAnsi="Arial" w:cs="Arial"/>
          <w:sz w:val="20"/>
          <w:szCs w:val="20"/>
        </w:rPr>
        <w:t>Сунитская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мечеть – XVIII век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Водопад и Инжирное ущелье</w:t>
      </w:r>
    </w:p>
    <w:p w:rsidR="00560B2F" w:rsidRPr="0039280F" w:rsidRDefault="00560B2F" w:rsidP="00560B2F">
      <w:pPr>
        <w:pStyle w:val="ac"/>
        <w:numPr>
          <w:ilvl w:val="0"/>
          <w:numId w:val="37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Колыбель Тбилиси – </w:t>
      </w:r>
      <w:proofErr w:type="spellStart"/>
      <w:r w:rsidRPr="0039280F">
        <w:rPr>
          <w:rFonts w:ascii="Arial" w:hAnsi="Arial" w:cs="Arial"/>
          <w:sz w:val="20"/>
          <w:szCs w:val="20"/>
        </w:rPr>
        <w:t>Абанотубани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д</w:t>
      </w:r>
      <w:r w:rsidRPr="0039280F">
        <w:rPr>
          <w:rFonts w:ascii="Arial" w:hAnsi="Arial" w:cs="Arial"/>
          <w:sz w:val="20"/>
          <w:szCs w:val="20"/>
        </w:rPr>
        <w:t>ействующие Серные Бани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406"/>
      </w:tblGrid>
      <w:tr w:rsidR="00560B2F" w:rsidRPr="0039280F" w:rsidTr="00422247">
        <w:tc>
          <w:tcPr>
            <w:tcW w:w="4219" w:type="dxa"/>
          </w:tcPr>
          <w:p w:rsidR="00560B2F" w:rsidRPr="0039280F" w:rsidRDefault="00560B2F" w:rsidP="004222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4B836A" wp14:editId="76FD202B">
                  <wp:extent cx="2660400" cy="1800000"/>
                  <wp:effectExtent l="133350" t="57150" r="102235" b="1435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i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60B2F" w:rsidRPr="0039280F" w:rsidRDefault="00560B2F" w:rsidP="00422247">
            <w:pPr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C80755" wp14:editId="7FCE2F80">
                  <wp:extent cx="3110400" cy="1800000"/>
                  <wp:effectExtent l="114300" t="57150" r="71120" b="1435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mashenebel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pStyle w:val="ac"/>
        <w:numPr>
          <w:ilvl w:val="0"/>
          <w:numId w:val="43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Приветственный ужин в ресторане национальной кухни с программой – танцы и песни</w:t>
      </w:r>
    </w:p>
    <w:p w:rsidR="00560B2F" w:rsidRPr="0039280F" w:rsidRDefault="00560B2F" w:rsidP="00560B2F">
      <w:pPr>
        <w:pStyle w:val="ac"/>
        <w:numPr>
          <w:ilvl w:val="0"/>
          <w:numId w:val="43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Трансфер в отель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 </w:t>
      </w:r>
      <w:proofErr w:type="gramStart"/>
      <w:r>
        <w:rPr>
          <w:rFonts w:ascii="Arial" w:hAnsi="Arial" w:cs="Arial"/>
          <w:b/>
          <w:sz w:val="20"/>
          <w:szCs w:val="20"/>
        </w:rPr>
        <w:t>д</w:t>
      </w:r>
      <w:r w:rsidRPr="0039280F">
        <w:rPr>
          <w:rFonts w:ascii="Arial" w:hAnsi="Arial" w:cs="Arial"/>
          <w:b/>
          <w:sz w:val="20"/>
          <w:szCs w:val="20"/>
        </w:rPr>
        <w:t xml:space="preserve">ень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9280F">
        <w:rPr>
          <w:rFonts w:ascii="Arial" w:hAnsi="Arial" w:cs="Arial"/>
          <w:b/>
          <w:sz w:val="20"/>
          <w:szCs w:val="20"/>
        </w:rPr>
        <w:t>Кахетия</w:t>
      </w:r>
      <w:proofErr w:type="gramEnd"/>
      <w:r w:rsidRPr="0039280F">
        <w:rPr>
          <w:rFonts w:ascii="Arial" w:hAnsi="Arial" w:cs="Arial"/>
          <w:b/>
          <w:sz w:val="20"/>
          <w:szCs w:val="20"/>
        </w:rPr>
        <w:t xml:space="preserve"> </w:t>
      </w:r>
    </w:p>
    <w:p w:rsidR="00560B2F" w:rsidRPr="0039280F" w:rsidRDefault="00560B2F" w:rsidP="00560B2F">
      <w:pPr>
        <w:pStyle w:val="ac"/>
        <w:numPr>
          <w:ilvl w:val="0"/>
          <w:numId w:val="42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Завтрак в отеле</w:t>
      </w:r>
    </w:p>
    <w:p w:rsidR="00560B2F" w:rsidRPr="0039280F" w:rsidRDefault="00560B2F" w:rsidP="00560B2F">
      <w:pPr>
        <w:pStyle w:val="ac"/>
        <w:numPr>
          <w:ilvl w:val="0"/>
          <w:numId w:val="42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Экскурсия в Кахетию. Поездка в винный край Грузии. Именно здесь производят большую часть вина страны. В программе также посещение главных достопримечательностей региона – </w:t>
      </w:r>
      <w:proofErr w:type="spellStart"/>
      <w:r w:rsidRPr="0039280F">
        <w:rPr>
          <w:rFonts w:ascii="Arial" w:hAnsi="Arial" w:cs="Arial"/>
          <w:sz w:val="20"/>
          <w:szCs w:val="20"/>
        </w:rPr>
        <w:t>Алазанской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долины и города Сигнаги.  Этот город пропитан ароматом любви и окутан аурой романтики и здесь все желающие могут сочетаться узами Гименея. Но перед тем, вы побываете в монастыре </w:t>
      </w:r>
      <w:proofErr w:type="spellStart"/>
      <w:r w:rsidRPr="0039280F">
        <w:rPr>
          <w:rFonts w:ascii="Arial" w:hAnsi="Arial" w:cs="Arial"/>
          <w:sz w:val="20"/>
          <w:szCs w:val="20"/>
        </w:rPr>
        <w:t>Бодбе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, где покоятся мощи Св. </w:t>
      </w:r>
      <w:proofErr w:type="spellStart"/>
      <w:r w:rsidRPr="0039280F">
        <w:rPr>
          <w:rFonts w:ascii="Arial" w:hAnsi="Arial" w:cs="Arial"/>
          <w:sz w:val="20"/>
          <w:szCs w:val="20"/>
        </w:rPr>
        <w:t>Нино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– покровительницы Грузии и у которых, преклонив колени, можно загадать желание. Оно непременно сбудется. Главное – верить!</w:t>
      </w:r>
    </w:p>
    <w:p w:rsidR="00560B2F" w:rsidRPr="0039280F" w:rsidRDefault="00560B2F" w:rsidP="00560B2F">
      <w:pPr>
        <w:pStyle w:val="ac"/>
        <w:numPr>
          <w:ilvl w:val="0"/>
          <w:numId w:val="42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Монастырь </w:t>
      </w:r>
      <w:proofErr w:type="spellStart"/>
      <w:r w:rsidRPr="0039280F">
        <w:rPr>
          <w:rFonts w:ascii="Arial" w:hAnsi="Arial" w:cs="Arial"/>
          <w:sz w:val="20"/>
          <w:szCs w:val="20"/>
        </w:rPr>
        <w:t>Бодбе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42"/>
        </w:num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Сигнаги – город любви</w:t>
      </w:r>
    </w:p>
    <w:p w:rsidR="00560B2F" w:rsidRPr="0039280F" w:rsidRDefault="00560B2F" w:rsidP="00560B2F">
      <w:pPr>
        <w:pStyle w:val="ac"/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b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560B2F" w:rsidRPr="0039280F" w:rsidTr="00422247">
        <w:tc>
          <w:tcPr>
            <w:tcW w:w="4928" w:type="dxa"/>
          </w:tcPr>
          <w:p w:rsidR="00560B2F" w:rsidRPr="0039280F" w:rsidRDefault="00560B2F" w:rsidP="004222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0149B9" wp14:editId="6075FA5F">
                  <wp:extent cx="2790000" cy="1800000"/>
                  <wp:effectExtent l="133350" t="57150" r="106045" b="1435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hi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60B2F" w:rsidRPr="0039280F" w:rsidRDefault="00560B2F" w:rsidP="004222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13093F" wp14:editId="5A567D98">
                  <wp:extent cx="2880000" cy="1800000"/>
                  <wp:effectExtent l="133350" t="57150" r="92075" b="143510"/>
                  <wp:docPr id="5" name="Рисунок 5" descr="C:\Users\dell\Desktop\signag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signag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B2F" w:rsidRPr="0039280F" w:rsidRDefault="00560B2F" w:rsidP="00560B2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Панорама на Алазанскую долину</w:t>
      </w:r>
    </w:p>
    <w:p w:rsidR="00560B2F" w:rsidRPr="0039280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Обед</w:t>
      </w:r>
    </w:p>
    <w:p w:rsidR="00560B2F" w:rsidRPr="0039280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Возвращение в Тбилиси </w:t>
      </w:r>
    </w:p>
    <w:p w:rsidR="00560B2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Свободное время</w:t>
      </w:r>
    </w:p>
    <w:p w:rsidR="00560B2F" w:rsidRPr="0039280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Ужин самостоятельно</w:t>
      </w:r>
    </w:p>
    <w:p w:rsidR="00560B2F" w:rsidRPr="0039280F" w:rsidRDefault="00560B2F" w:rsidP="00560B2F">
      <w:pPr>
        <w:pStyle w:val="ac"/>
        <w:numPr>
          <w:ilvl w:val="0"/>
          <w:numId w:val="4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Ночь в отеле</w:t>
      </w:r>
    </w:p>
    <w:p w:rsidR="00560B2F" w:rsidRPr="0039280F" w:rsidRDefault="00560B2F" w:rsidP="00560B2F">
      <w:pPr>
        <w:tabs>
          <w:tab w:val="left" w:pos="2895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3 день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39280F">
        <w:rPr>
          <w:rFonts w:ascii="Arial" w:hAnsi="Arial" w:cs="Arial"/>
          <w:b/>
          <w:sz w:val="20"/>
          <w:szCs w:val="20"/>
        </w:rPr>
        <w:t xml:space="preserve"> Боржоми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Завтрак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Выселение от отеля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Выезд в Боржоми 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ab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988"/>
      </w:tblGrid>
      <w:tr w:rsidR="00560B2F" w:rsidRPr="0039280F" w:rsidTr="00422247">
        <w:tc>
          <w:tcPr>
            <w:tcW w:w="4219" w:type="dxa"/>
          </w:tcPr>
          <w:p w:rsidR="00560B2F" w:rsidRPr="0039280F" w:rsidRDefault="00560B2F" w:rsidP="004222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31D038A" wp14:editId="4B1D9E5F">
                  <wp:extent cx="1972800" cy="1800000"/>
                  <wp:effectExtent l="114300" t="57150" r="85090" b="1435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70f2a31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560B2F" w:rsidRPr="0039280F" w:rsidRDefault="00560B2F" w:rsidP="004222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51892A" wp14:editId="3507E441">
                  <wp:extent cx="2808000" cy="1800000"/>
                  <wp:effectExtent l="133350" t="57150" r="106680" b="1435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skhet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Экскурсия в Боржоми. Поездка в «минеральную» столицу Грузии, в рамках которой вы продегустируете одноименную воду из природного источника, прогуляетесь по парку, узнаете интересные факты о городе.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Обед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Переезд в Кутаиси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Заселение в отель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Ужин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Отдых 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4 день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39280F">
        <w:rPr>
          <w:rFonts w:ascii="Arial" w:hAnsi="Arial" w:cs="Arial"/>
          <w:b/>
          <w:sz w:val="20"/>
          <w:szCs w:val="20"/>
        </w:rPr>
        <w:t xml:space="preserve"> 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Завтрак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Выселение из отеля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Обзорная экскурсия по</w:t>
      </w:r>
      <w:r w:rsidRPr="0039280F">
        <w:rPr>
          <w:rFonts w:ascii="Arial" w:hAnsi="Arial" w:cs="Arial"/>
          <w:sz w:val="20"/>
          <w:szCs w:val="20"/>
        </w:rPr>
        <w:t xml:space="preserve"> Кутаиси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Пещера Прометея 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Переезд в </w:t>
      </w:r>
      <w:proofErr w:type="spellStart"/>
      <w:r w:rsidRPr="0039280F">
        <w:rPr>
          <w:rFonts w:ascii="Arial" w:hAnsi="Arial" w:cs="Arial"/>
          <w:sz w:val="20"/>
          <w:szCs w:val="20"/>
        </w:rPr>
        <w:t>Кобулети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Обед самостоятельно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Размещение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Отдых на море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Ужин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Ночь в </w:t>
      </w:r>
      <w:proofErr w:type="spellStart"/>
      <w:r w:rsidRPr="0039280F">
        <w:rPr>
          <w:rFonts w:ascii="Arial" w:hAnsi="Arial" w:cs="Arial"/>
          <w:sz w:val="20"/>
          <w:szCs w:val="20"/>
        </w:rPr>
        <w:t>Кобулети</w:t>
      </w:r>
      <w:proofErr w:type="spellEnd"/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5 день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Завтрак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Отдых на море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Экскурсия по Батуми с посещением ботанического сада.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9280F">
        <w:rPr>
          <w:rFonts w:ascii="Arial" w:hAnsi="Arial" w:cs="Arial"/>
          <w:sz w:val="20"/>
          <w:szCs w:val="20"/>
        </w:rPr>
        <w:t>Авто</w:t>
      </w:r>
      <w:r>
        <w:rPr>
          <w:rFonts w:ascii="Arial" w:hAnsi="Arial" w:cs="Arial"/>
          <w:sz w:val="20"/>
          <w:szCs w:val="20"/>
        </w:rPr>
        <w:t>бусно</w:t>
      </w:r>
      <w:proofErr w:type="spellEnd"/>
      <w:r>
        <w:rPr>
          <w:rFonts w:ascii="Arial" w:hAnsi="Arial" w:cs="Arial"/>
          <w:sz w:val="20"/>
          <w:szCs w:val="20"/>
        </w:rPr>
        <w:t>-пешеходная</w:t>
      </w:r>
      <w:r w:rsidRPr="0039280F">
        <w:rPr>
          <w:rFonts w:ascii="Arial" w:hAnsi="Arial" w:cs="Arial"/>
          <w:sz w:val="20"/>
          <w:szCs w:val="20"/>
        </w:rPr>
        <w:t xml:space="preserve"> экскурсия по Батуми познакомит вас с этим прекрасным древним городом всего за несколько часов. Вас ждет увлекательное путешествие улочками Старого Батуми среди памятников архитектуры.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В конце 19 века географ и ботаник Андрей Краснов начал создавать свой ботанический сад. Работа продолжалась 15 лет. 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 архитектурную основу были взяты легендарные сады Семирамиды. Сад, великолепными ярусами, берущими свое начало на вершине горы, спускается к морю</w:t>
      </w:r>
    </w:p>
    <w:tbl>
      <w:tblPr>
        <w:tblStyle w:val="ab"/>
        <w:tblW w:w="9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103"/>
      </w:tblGrid>
      <w:tr w:rsidR="00560B2F" w:rsidRPr="0039280F" w:rsidTr="00422247">
        <w:trPr>
          <w:jc w:val="center"/>
        </w:trPr>
        <w:tc>
          <w:tcPr>
            <w:tcW w:w="4786" w:type="dxa"/>
          </w:tcPr>
          <w:p w:rsidR="00560B2F" w:rsidRPr="0039280F" w:rsidRDefault="00560B2F" w:rsidP="004222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CC5CD8" wp14:editId="5D128C08">
                  <wp:extent cx="2710800" cy="1800000"/>
                  <wp:effectExtent l="133350" t="57150" r="90170" b="143510"/>
                  <wp:docPr id="1" name="Рисунок 1" descr="http://static.panoramio.com/photos/large/76066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panoramio.com/photos/large/76066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60B2F" w:rsidRPr="0039280F" w:rsidRDefault="00560B2F" w:rsidP="00422247">
            <w:pPr>
              <w:rPr>
                <w:rFonts w:ascii="Arial" w:hAnsi="Arial" w:cs="Arial"/>
                <w:sz w:val="20"/>
                <w:szCs w:val="20"/>
              </w:rPr>
            </w:pPr>
            <w:r w:rsidRPr="0039280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92E646" wp14:editId="3D98DD54">
                  <wp:extent cx="3049200" cy="1800000"/>
                  <wp:effectExtent l="114300" t="57150" r="75565" b="143510"/>
                  <wp:docPr id="3" name="Рисунок 3" descr="C:\Users\dell\Desktop\0Ki21c2O_G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0Ki21c2O_G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180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Обед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Трансфер в отель </w:t>
      </w:r>
      <w:proofErr w:type="spellStart"/>
      <w:r w:rsidRPr="0039280F">
        <w:rPr>
          <w:rFonts w:ascii="Arial" w:hAnsi="Arial" w:cs="Arial"/>
          <w:sz w:val="20"/>
          <w:szCs w:val="20"/>
        </w:rPr>
        <w:t>Кобулети</w:t>
      </w:r>
      <w:proofErr w:type="spellEnd"/>
    </w:p>
    <w:p w:rsidR="00560B2F" w:rsidRPr="0077029B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Свободное время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Ужин самостоятельно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Отдых</w:t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6 день</w:t>
      </w:r>
      <w:r>
        <w:rPr>
          <w:rFonts w:ascii="Arial" w:hAnsi="Arial" w:cs="Arial"/>
          <w:b/>
          <w:sz w:val="20"/>
          <w:szCs w:val="20"/>
        </w:rPr>
        <w:t xml:space="preserve">   СВОБОДНЫЙ ДЕНЬ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Завтрак в отеле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Отдых на море 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Обед и ужин самостоятельно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18A1">
        <w:rPr>
          <w:rFonts w:ascii="Arial" w:hAnsi="Arial" w:cs="Arial"/>
          <w:color w:val="FF0000"/>
          <w:sz w:val="20"/>
          <w:szCs w:val="20"/>
        </w:rPr>
        <w:t>ЭКСКЛЮЗИВ!</w:t>
      </w:r>
      <w:r w:rsidRPr="00DF18A1">
        <w:rPr>
          <w:rFonts w:ascii="Arial" w:hAnsi="Arial" w:cs="Arial"/>
          <w:sz w:val="20"/>
          <w:szCs w:val="20"/>
        </w:rPr>
        <w:t xml:space="preserve"> Для группы от 10 человек – Шоп-тур в Трабзон (Турция). Ранний выезд и позднее возвращение. От Батуми до границы Турции всего несколько километров. Почему бы не съездить хоть на один день? Мы предоставим Вам такую возможность. Вместе с нами вы сможете попасть в черноморскую жемчужину — город Трабзон.</w:t>
      </w:r>
    </w:p>
    <w:p w:rsidR="00560B2F" w:rsidRPr="007A7123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Там</w:t>
      </w:r>
      <w:r w:rsidRPr="00DF18A1">
        <w:rPr>
          <w:rFonts w:ascii="Arial" w:hAnsi="Arial" w:cs="Arial"/>
          <w:sz w:val="20"/>
          <w:szCs w:val="20"/>
        </w:rPr>
        <w:t xml:space="preserve"> у нас будет время на обед</w:t>
      </w:r>
      <w:r>
        <w:rPr>
          <w:rFonts w:ascii="Arial" w:hAnsi="Arial" w:cs="Arial"/>
          <w:sz w:val="20"/>
          <w:szCs w:val="20"/>
        </w:rPr>
        <w:t xml:space="preserve"> (самостоятельно)</w:t>
      </w:r>
      <w:r w:rsidRPr="00DF18A1">
        <w:rPr>
          <w:rFonts w:ascii="Arial" w:hAnsi="Arial" w:cs="Arial"/>
          <w:sz w:val="20"/>
          <w:szCs w:val="20"/>
        </w:rPr>
        <w:t xml:space="preserve"> блюдами великолепной турецкой кухни и время на шоппинг: здесь находится огромный рынок и множество торговых центров, где буквально за копейки можно приобрести одежду и обувь известных мировых брендов. </w:t>
      </w:r>
      <w:r>
        <w:rPr>
          <w:rFonts w:ascii="Arial" w:hAnsi="Arial" w:cs="Arial"/>
          <w:sz w:val="20"/>
          <w:szCs w:val="20"/>
        </w:rPr>
        <w:t xml:space="preserve">(30 </w:t>
      </w:r>
      <w:r w:rsidRPr="00A623D2">
        <w:rPr>
          <w:rFonts w:ascii="Arial" w:hAnsi="Arial" w:cs="Arial"/>
          <w:sz w:val="20"/>
          <w:szCs w:val="20"/>
        </w:rPr>
        <w:t>$</w:t>
      </w:r>
      <w:r>
        <w:rPr>
          <w:rFonts w:ascii="Arial" w:hAnsi="Arial" w:cs="Arial"/>
          <w:sz w:val="20"/>
          <w:szCs w:val="20"/>
        </w:rPr>
        <w:t xml:space="preserve"> с человека)</w:t>
      </w: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7 день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560B2F" w:rsidRPr="0039280F" w:rsidRDefault="00560B2F" w:rsidP="00560B2F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Ранний завтрак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Выселение из отеля</w:t>
      </w:r>
    </w:p>
    <w:p w:rsidR="00560B2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Город Гори – родина Сталина (посещение музея Сталина – доплата 8$)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Обед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Посещение пещерного города </w:t>
      </w:r>
      <w:proofErr w:type="spellStart"/>
      <w:r w:rsidRPr="0039280F">
        <w:rPr>
          <w:rFonts w:ascii="Arial" w:hAnsi="Arial" w:cs="Arial"/>
          <w:sz w:val="20"/>
          <w:szCs w:val="20"/>
        </w:rPr>
        <w:t>Уплисцихе</w:t>
      </w:r>
      <w:proofErr w:type="spellEnd"/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Переезд в Тбилиси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Размещение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Прощальный ужин. Доплата 25</w:t>
      </w:r>
      <w:r w:rsidRPr="0039280F">
        <w:rPr>
          <w:rFonts w:ascii="Arial" w:hAnsi="Arial" w:cs="Arial"/>
          <w:sz w:val="20"/>
          <w:szCs w:val="20"/>
          <w:lang w:val="en-US"/>
        </w:rPr>
        <w:t>$</w:t>
      </w: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9280F">
        <w:rPr>
          <w:rFonts w:ascii="Arial" w:hAnsi="Arial" w:cs="Arial"/>
          <w:b/>
          <w:sz w:val="20"/>
          <w:szCs w:val="20"/>
        </w:rPr>
        <w:t>8 день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Ранний завтрак в отеле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>Выселение из отеля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По пути посещение церкви Джвари – визитная карточка Грузии. Вид на слияние двух рек, </w:t>
      </w:r>
      <w:proofErr w:type="spellStart"/>
      <w:r w:rsidRPr="0039280F">
        <w:rPr>
          <w:rFonts w:ascii="Arial" w:hAnsi="Arial" w:cs="Arial"/>
          <w:sz w:val="20"/>
          <w:szCs w:val="20"/>
        </w:rPr>
        <w:t>Арагви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и Куры. Джвари наряду с </w:t>
      </w:r>
      <w:proofErr w:type="spellStart"/>
      <w:r w:rsidRPr="0039280F">
        <w:rPr>
          <w:rFonts w:ascii="Arial" w:hAnsi="Arial" w:cs="Arial"/>
          <w:sz w:val="20"/>
          <w:szCs w:val="20"/>
        </w:rPr>
        <w:t>Зедазенским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монастырём, считается местом действия поэмы Лермонтова «Мцыри». Здесь воздвигла крест святая равноапостольная Нина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Храм </w:t>
      </w:r>
      <w:proofErr w:type="spellStart"/>
      <w:r w:rsidRPr="0039280F">
        <w:rPr>
          <w:rFonts w:ascii="Arial" w:hAnsi="Arial" w:cs="Arial"/>
          <w:sz w:val="20"/>
          <w:szCs w:val="20"/>
        </w:rPr>
        <w:t>Светицховели</w:t>
      </w:r>
      <w:proofErr w:type="spellEnd"/>
      <w:r w:rsidRPr="0039280F">
        <w:rPr>
          <w:rFonts w:ascii="Arial" w:hAnsi="Arial" w:cs="Arial"/>
          <w:sz w:val="20"/>
          <w:szCs w:val="20"/>
        </w:rPr>
        <w:t xml:space="preserve"> </w:t>
      </w:r>
    </w:p>
    <w:p w:rsidR="00560B2F" w:rsidRPr="0039280F" w:rsidRDefault="00560B2F" w:rsidP="00560B2F">
      <w:pPr>
        <w:pStyle w:val="ac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Обед </w:t>
      </w:r>
    </w:p>
    <w:p w:rsidR="00560B2F" w:rsidRPr="0039280F" w:rsidRDefault="00560B2F" w:rsidP="00560B2F">
      <w:pPr>
        <w:pStyle w:val="ac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280F">
        <w:rPr>
          <w:rFonts w:ascii="Arial" w:hAnsi="Arial" w:cs="Arial"/>
          <w:sz w:val="20"/>
          <w:szCs w:val="20"/>
        </w:rPr>
        <w:t xml:space="preserve">Выезд </w:t>
      </w:r>
      <w:r>
        <w:rPr>
          <w:rFonts w:ascii="Arial" w:hAnsi="Arial" w:cs="Arial"/>
          <w:sz w:val="20"/>
          <w:szCs w:val="20"/>
        </w:rPr>
        <w:t xml:space="preserve">в Краснодар и далее в Сочи.  </w:t>
      </w:r>
      <w:r w:rsidRPr="0039280F">
        <w:rPr>
          <w:rFonts w:ascii="Arial" w:hAnsi="Arial" w:cs="Arial"/>
          <w:sz w:val="20"/>
          <w:szCs w:val="20"/>
        </w:rPr>
        <w:t xml:space="preserve"> </w:t>
      </w:r>
    </w:p>
    <w:p w:rsidR="00560B2F" w:rsidRPr="0039280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Pr="0039280F" w:rsidRDefault="009D3934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Pr="002B4CDB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B4CDB">
        <w:rPr>
          <w:rFonts w:ascii="Arial" w:hAnsi="Arial" w:cs="Arial"/>
          <w:b/>
          <w:sz w:val="20"/>
          <w:szCs w:val="20"/>
        </w:rPr>
        <w:t xml:space="preserve">Стоимость на </w:t>
      </w:r>
      <w:r>
        <w:rPr>
          <w:rFonts w:ascii="Arial" w:hAnsi="Arial" w:cs="Arial"/>
          <w:b/>
          <w:sz w:val="20"/>
          <w:szCs w:val="20"/>
        </w:rPr>
        <w:t>ОДНОГО</w:t>
      </w:r>
      <w:r w:rsidRPr="002B4CDB">
        <w:rPr>
          <w:rFonts w:ascii="Arial" w:hAnsi="Arial" w:cs="Arial"/>
          <w:b/>
          <w:sz w:val="20"/>
          <w:szCs w:val="20"/>
        </w:rPr>
        <w:t xml:space="preserve"> человека за ТУР:</w:t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A188A">
        <w:rPr>
          <w:rFonts w:ascii="Arial" w:hAnsi="Arial" w:cs="Arial"/>
          <w:sz w:val="20"/>
          <w:szCs w:val="20"/>
        </w:rPr>
        <w:t>Стандарт 2-местный</w:t>
      </w:r>
      <w:r w:rsidRPr="005E6421">
        <w:rPr>
          <w:rFonts w:ascii="Arial" w:hAnsi="Arial" w:cs="Arial"/>
          <w:sz w:val="20"/>
          <w:szCs w:val="20"/>
        </w:rPr>
        <w:t xml:space="preserve"> </w:t>
      </w:r>
      <w:r w:rsidRPr="001A188A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38 000 руб</w:t>
      </w:r>
      <w:r w:rsidR="00DD53B0">
        <w:rPr>
          <w:rFonts w:ascii="Arial" w:hAnsi="Arial" w:cs="Arial"/>
          <w:sz w:val="20"/>
          <w:szCs w:val="20"/>
        </w:rPr>
        <w:t>.</w:t>
      </w:r>
    </w:p>
    <w:p w:rsidR="00560B2F" w:rsidRPr="001A188A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Дополнительное место – 35 000 руб</w:t>
      </w:r>
      <w:r w:rsidR="00DD53B0">
        <w:rPr>
          <w:rFonts w:ascii="Arial" w:hAnsi="Arial" w:cs="Arial"/>
          <w:sz w:val="20"/>
          <w:szCs w:val="20"/>
        </w:rPr>
        <w:t>.</w:t>
      </w:r>
    </w:p>
    <w:p w:rsidR="00560B2F" w:rsidRPr="001A188A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A188A">
        <w:rPr>
          <w:rFonts w:ascii="Arial" w:hAnsi="Arial" w:cs="Arial"/>
          <w:sz w:val="20"/>
          <w:szCs w:val="20"/>
        </w:rPr>
        <w:t>Одноместное размещение –</w:t>
      </w:r>
      <w:r>
        <w:rPr>
          <w:rFonts w:ascii="Arial" w:hAnsi="Arial" w:cs="Arial"/>
          <w:sz w:val="20"/>
          <w:szCs w:val="20"/>
        </w:rPr>
        <w:t xml:space="preserve"> 45 000 руб</w:t>
      </w:r>
      <w:r w:rsidR="00DD53B0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Дети до 12 лет на основном месте – скидка 5%.</w:t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1A188A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A188A">
        <w:rPr>
          <w:rFonts w:ascii="Arial" w:hAnsi="Arial" w:cs="Arial"/>
          <w:b/>
          <w:sz w:val="20"/>
          <w:szCs w:val="20"/>
        </w:rPr>
        <w:t>В стоимость включены: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Проезд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Страховка</w:t>
      </w:r>
    </w:p>
    <w:p w:rsidR="00560B2F" w:rsidRPr="001A188A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1A188A">
        <w:rPr>
          <w:rFonts w:ascii="Arial" w:hAnsi="Arial" w:cs="Arial"/>
          <w:sz w:val="20"/>
          <w:szCs w:val="20"/>
        </w:rPr>
        <w:t>Проживание</w:t>
      </w:r>
      <w:r>
        <w:rPr>
          <w:rFonts w:ascii="Arial" w:hAnsi="Arial" w:cs="Arial"/>
          <w:sz w:val="20"/>
          <w:szCs w:val="20"/>
        </w:rPr>
        <w:t xml:space="preserve"> в отеле от 3*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Питание (7 завтраков, 6 обедов, 2 ужина)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Услуги профессиональных гидов 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Входные билеты по программе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Дегустация на винзаводе</w:t>
      </w:r>
    </w:p>
    <w:p w:rsidR="00560B2F" w:rsidRDefault="00560B2F" w:rsidP="00560B2F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Приветственный ужин в первый день с программой</w:t>
      </w:r>
    </w:p>
    <w:p w:rsidR="00560B2F" w:rsidRPr="001A188A" w:rsidRDefault="00560B2F" w:rsidP="00560B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B2F" w:rsidRPr="00516F94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16F94">
        <w:rPr>
          <w:rFonts w:ascii="Arial" w:hAnsi="Arial" w:cs="Arial"/>
          <w:b/>
          <w:sz w:val="20"/>
          <w:szCs w:val="20"/>
        </w:rPr>
        <w:t>Оплачивается дополнительно на месте:</w:t>
      </w:r>
    </w:p>
    <w:p w:rsidR="00560B2F" w:rsidRDefault="00560B2F" w:rsidP="00560B2F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B4CDB">
        <w:rPr>
          <w:rFonts w:ascii="Arial" w:hAnsi="Arial" w:cs="Arial"/>
          <w:sz w:val="20"/>
          <w:szCs w:val="20"/>
        </w:rPr>
        <w:t xml:space="preserve">Личные расходы </w:t>
      </w:r>
    </w:p>
    <w:p w:rsidR="00560B2F" w:rsidRPr="00A623D2" w:rsidRDefault="00560B2F" w:rsidP="00560B2F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23D2">
        <w:rPr>
          <w:rFonts w:ascii="Arial" w:hAnsi="Arial" w:cs="Arial"/>
          <w:sz w:val="20"/>
          <w:szCs w:val="20"/>
        </w:rPr>
        <w:t>Дополнительные экскурсии (музей Сталина в Гори – 8$)</w:t>
      </w:r>
    </w:p>
    <w:p w:rsidR="00560B2F" w:rsidRPr="00A623D2" w:rsidRDefault="00560B2F" w:rsidP="00560B2F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Прощальный ужин по желанию – 25</w:t>
      </w:r>
      <w:r>
        <w:rPr>
          <w:rFonts w:ascii="Arial" w:hAnsi="Arial" w:cs="Arial"/>
          <w:sz w:val="20"/>
          <w:szCs w:val="20"/>
          <w:lang w:val="en-US"/>
        </w:rPr>
        <w:t>$</w:t>
      </w:r>
    </w:p>
    <w:p w:rsidR="00560B2F" w:rsidRPr="00A623D2" w:rsidRDefault="00560B2F" w:rsidP="00560B2F">
      <w:pPr>
        <w:pStyle w:val="ac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23D2">
        <w:rPr>
          <w:rFonts w:ascii="Arial" w:hAnsi="Arial" w:cs="Arial"/>
          <w:sz w:val="20"/>
          <w:szCs w:val="20"/>
        </w:rPr>
        <w:t xml:space="preserve">Дополнительное питание </w:t>
      </w:r>
      <w:r w:rsidRPr="00A623D2">
        <w:rPr>
          <w:rFonts w:ascii="Arial" w:hAnsi="Arial" w:cs="Arial"/>
          <w:sz w:val="20"/>
          <w:szCs w:val="20"/>
        </w:rPr>
        <w:tab/>
      </w: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60B2F" w:rsidRDefault="00560B2F" w:rsidP="00560B2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64A1E" w:rsidRDefault="00864A1E" w:rsidP="008923ED">
      <w:pPr>
        <w:pStyle w:val="a4"/>
        <w:tabs>
          <w:tab w:val="left" w:pos="8284"/>
        </w:tabs>
        <w:ind w:left="-1134"/>
        <w:jc w:val="center"/>
        <w:rPr>
          <w:rFonts w:ascii="Times New Roman" w:eastAsia="Arial Unicode MS" w:hAnsi="Times New Roman" w:cs="Times New Roman"/>
          <w:sz w:val="20"/>
          <w:szCs w:val="20"/>
        </w:rPr>
      </w:pPr>
    </w:p>
    <w:p w:rsidR="008923ED" w:rsidRDefault="008923ED" w:rsidP="008923ED">
      <w:pPr>
        <w:pStyle w:val="a4"/>
        <w:tabs>
          <w:tab w:val="left" w:pos="8284"/>
        </w:tabs>
        <w:ind w:left="-1134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eastAsia="Arial Unicode MS" w:hAnsi="Times New Roman" w:cs="Times New Roman"/>
          <w:sz w:val="20"/>
          <w:szCs w:val="20"/>
        </w:rPr>
        <w:t>___________________________________________________________________________________________</w:t>
      </w:r>
    </w:p>
    <w:p w:rsidR="008923ED" w:rsidRPr="00AF380E" w:rsidRDefault="008923ED" w:rsidP="008923ED">
      <w:pPr>
        <w:pStyle w:val="a4"/>
        <w:tabs>
          <w:tab w:val="left" w:pos="8284"/>
        </w:tabs>
        <w:ind w:left="-1134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 w:rsidRPr="00AF380E">
        <w:rPr>
          <w:rFonts w:ascii="Times New Roman" w:eastAsia="Arial Unicode MS" w:hAnsi="Times New Roman" w:cs="Times New Roman"/>
          <w:sz w:val="20"/>
          <w:szCs w:val="20"/>
        </w:rPr>
        <w:t xml:space="preserve">354000 Краснодарский край, г. Сочи, ул. </w:t>
      </w:r>
      <w:r w:rsidR="00C04DD0">
        <w:rPr>
          <w:rFonts w:ascii="Times New Roman" w:eastAsia="Arial Unicode MS" w:hAnsi="Times New Roman" w:cs="Times New Roman"/>
          <w:sz w:val="20"/>
          <w:szCs w:val="20"/>
        </w:rPr>
        <w:t>Горького, 89</w:t>
      </w:r>
      <w:r w:rsidR="0046380D">
        <w:rPr>
          <w:rFonts w:ascii="Times New Roman" w:eastAsia="Arial Unicode MS" w:hAnsi="Times New Roman" w:cs="Times New Roman"/>
          <w:sz w:val="20"/>
          <w:szCs w:val="20"/>
        </w:rPr>
        <w:t>, литер Б, офис 9</w:t>
      </w:r>
    </w:p>
    <w:p w:rsidR="008923ED" w:rsidRPr="00AF380E" w:rsidRDefault="00DF7E20" w:rsidP="008923ED">
      <w:pPr>
        <w:pStyle w:val="a4"/>
        <w:tabs>
          <w:tab w:val="left" w:pos="8284"/>
        </w:tabs>
        <w:ind w:left="-1134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eastAsia="Arial Unicode MS" w:hAnsi="Times New Roman" w:cs="Times New Roman"/>
          <w:sz w:val="20"/>
          <w:szCs w:val="20"/>
        </w:rPr>
        <w:t>тел: +7</w:t>
      </w:r>
      <w:r w:rsidR="008923ED" w:rsidRPr="00AF380E">
        <w:rPr>
          <w:rFonts w:ascii="Times New Roman" w:eastAsia="Arial Unicode MS" w:hAnsi="Times New Roman" w:cs="Times New Roman"/>
          <w:sz w:val="20"/>
          <w:szCs w:val="20"/>
        </w:rPr>
        <w:t xml:space="preserve"> (988) 401-94-81, факс: 8(862) </w:t>
      </w:r>
      <w:r>
        <w:rPr>
          <w:rFonts w:ascii="Times New Roman" w:eastAsia="Arial Unicode MS" w:hAnsi="Times New Roman" w:cs="Times New Roman"/>
          <w:sz w:val="20"/>
          <w:szCs w:val="20"/>
        </w:rPr>
        <w:t>261-65-75</w:t>
      </w:r>
    </w:p>
    <w:p w:rsidR="008923ED" w:rsidRPr="00560B2F" w:rsidRDefault="008923ED" w:rsidP="008923ED">
      <w:pPr>
        <w:pStyle w:val="a4"/>
        <w:tabs>
          <w:tab w:val="left" w:pos="8284"/>
        </w:tabs>
        <w:ind w:left="-1134"/>
        <w:jc w:val="center"/>
        <w:rPr>
          <w:lang w:val="en-US"/>
        </w:rPr>
      </w:pPr>
      <w:r w:rsidRPr="00AF380E">
        <w:rPr>
          <w:rFonts w:ascii="Times New Roman" w:eastAsia="Arial Unicode MS" w:hAnsi="Times New Roman" w:cs="Times New Roman"/>
          <w:sz w:val="20"/>
          <w:szCs w:val="20"/>
          <w:lang w:val="en-US"/>
        </w:rPr>
        <w:t>e</w:t>
      </w:r>
      <w:r w:rsidRPr="00560B2F">
        <w:rPr>
          <w:rFonts w:ascii="Times New Roman" w:eastAsia="Arial Unicode MS" w:hAnsi="Times New Roman" w:cs="Times New Roman"/>
          <w:sz w:val="20"/>
          <w:szCs w:val="20"/>
          <w:lang w:val="en-US"/>
        </w:rPr>
        <w:t>-</w:t>
      </w:r>
      <w:r w:rsidRPr="00AF380E">
        <w:rPr>
          <w:rFonts w:ascii="Times New Roman" w:eastAsia="Arial Unicode MS" w:hAnsi="Times New Roman" w:cs="Times New Roman"/>
          <w:sz w:val="20"/>
          <w:szCs w:val="20"/>
          <w:lang w:val="en-US"/>
        </w:rPr>
        <w:t>mail</w:t>
      </w:r>
      <w:r w:rsidRPr="00560B2F">
        <w:rPr>
          <w:rFonts w:ascii="Times New Roman" w:eastAsia="Arial Unicode MS" w:hAnsi="Times New Roman" w:cs="Times New Roman"/>
          <w:sz w:val="20"/>
          <w:szCs w:val="20"/>
          <w:lang w:val="en-US"/>
        </w:rPr>
        <w:t xml:space="preserve">: </w:t>
      </w:r>
      <w:hyperlink r:id="rId23" w:history="1"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info</w:t>
        </w:r>
        <w:r w:rsidRPr="00560B2F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@</w:t>
        </w:r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argo</w:t>
        </w:r>
        <w:r w:rsidRPr="00560B2F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23.</w:t>
        </w:r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ru</w:t>
        </w:r>
      </w:hyperlink>
      <w:r w:rsidRPr="00560B2F">
        <w:rPr>
          <w:rFonts w:ascii="Times New Roman" w:eastAsia="Arial Unicode MS" w:hAnsi="Times New Roman" w:cs="Times New Roman"/>
          <w:sz w:val="20"/>
          <w:szCs w:val="20"/>
          <w:lang w:val="en-US"/>
        </w:rPr>
        <w:t xml:space="preserve">,  </w:t>
      </w:r>
      <w:hyperlink r:id="rId24" w:history="1"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www</w:t>
        </w:r>
        <w:r w:rsidRPr="00560B2F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.</w:t>
        </w:r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argo</w:t>
        </w:r>
        <w:r w:rsidRPr="00560B2F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23.</w:t>
        </w:r>
        <w:r w:rsidRPr="00AF380E">
          <w:rPr>
            <w:rStyle w:val="a3"/>
            <w:rFonts w:ascii="Times New Roman" w:eastAsia="Arial Unicode MS" w:hAnsi="Times New Roman" w:cs="Times New Roman"/>
            <w:sz w:val="20"/>
            <w:szCs w:val="20"/>
            <w:lang w:val="en-US"/>
          </w:rPr>
          <w:t>ru</w:t>
        </w:r>
      </w:hyperlink>
    </w:p>
    <w:p w:rsidR="008923ED" w:rsidRDefault="008923ED" w:rsidP="008923ED">
      <w:pPr>
        <w:pStyle w:val="a4"/>
        <w:tabs>
          <w:tab w:val="left" w:pos="8284"/>
        </w:tabs>
        <w:ind w:left="-1134"/>
        <w:jc w:val="center"/>
        <w:rPr>
          <w:rFonts w:ascii="Arial" w:hAnsi="Arial" w:cs="Arial"/>
          <w:color w:val="000000"/>
          <w:sz w:val="23"/>
          <w:szCs w:val="23"/>
        </w:rPr>
      </w:pPr>
      <w:r w:rsidRPr="00AF380E">
        <w:rPr>
          <w:rFonts w:ascii="Times New Roman" w:eastAsia="Arial Unicode MS" w:hAnsi="Times New Roman" w:cs="Times New Roman"/>
          <w:b/>
          <w:color w:val="FF0000"/>
          <w:sz w:val="20"/>
          <w:szCs w:val="20"/>
          <w:lang w:val="en-US"/>
        </w:rPr>
        <w:t>I</w:t>
      </w:r>
      <w:r w:rsidRPr="00AF380E">
        <w:rPr>
          <w:rFonts w:ascii="Times New Roman" w:eastAsia="Arial Unicode MS" w:hAnsi="Times New Roman" w:cs="Times New Roman"/>
          <w:b/>
          <w:color w:val="92D050"/>
          <w:sz w:val="20"/>
          <w:szCs w:val="20"/>
          <w:lang w:val="en-US"/>
        </w:rPr>
        <w:t>C</w:t>
      </w:r>
      <w:r w:rsidRPr="00AF380E">
        <w:rPr>
          <w:rFonts w:ascii="Times New Roman" w:eastAsia="Arial Unicode MS" w:hAnsi="Times New Roman" w:cs="Times New Roman"/>
          <w:b/>
          <w:color w:val="00B0F0"/>
          <w:sz w:val="20"/>
          <w:szCs w:val="20"/>
          <w:lang w:val="en-US"/>
        </w:rPr>
        <w:t>Q</w:t>
      </w:r>
      <w:r w:rsidRPr="008923ED">
        <w:rPr>
          <w:rFonts w:ascii="Times New Roman" w:eastAsia="Arial Unicode MS" w:hAnsi="Times New Roman" w:cs="Times New Roman"/>
          <w:b/>
          <w:sz w:val="20"/>
          <w:szCs w:val="20"/>
        </w:rPr>
        <w:t xml:space="preserve"> </w:t>
      </w:r>
      <w:r w:rsidRPr="008923ED">
        <w:rPr>
          <w:rFonts w:ascii="Times New Roman" w:eastAsia="Arial Unicode MS" w:hAnsi="Times New Roman" w:cs="Times New Roman"/>
          <w:b/>
          <w:color w:val="31849B" w:themeColor="accent5" w:themeShade="BF"/>
          <w:sz w:val="20"/>
          <w:szCs w:val="20"/>
        </w:rPr>
        <w:t>3</w:t>
      </w:r>
      <w:r w:rsidRPr="008923ED">
        <w:rPr>
          <w:rFonts w:ascii="Times New Roman" w:eastAsia="Arial Unicode MS" w:hAnsi="Times New Roman" w:cs="Times New Roman"/>
          <w:b/>
          <w:color w:val="E36C0A" w:themeColor="accent6" w:themeShade="BF"/>
          <w:sz w:val="20"/>
          <w:szCs w:val="20"/>
        </w:rPr>
        <w:t>1</w:t>
      </w:r>
      <w:r w:rsidRPr="008923ED">
        <w:rPr>
          <w:rFonts w:ascii="Times New Roman" w:eastAsia="Arial Unicode MS" w:hAnsi="Times New Roman" w:cs="Times New Roman"/>
          <w:b/>
          <w:color w:val="B2A1C7" w:themeColor="accent4" w:themeTint="99"/>
          <w:sz w:val="20"/>
          <w:szCs w:val="20"/>
        </w:rPr>
        <w:t>1</w:t>
      </w:r>
      <w:r w:rsidRPr="008923ED">
        <w:rPr>
          <w:rFonts w:ascii="Times New Roman" w:eastAsia="Arial Unicode MS" w:hAnsi="Times New Roman" w:cs="Times New Roman"/>
          <w:b/>
          <w:sz w:val="20"/>
          <w:szCs w:val="20"/>
        </w:rPr>
        <w:t>-</w:t>
      </w:r>
      <w:r w:rsidRPr="008923ED">
        <w:rPr>
          <w:rFonts w:ascii="Times New Roman" w:eastAsia="Arial Unicode MS" w:hAnsi="Times New Roman" w:cs="Times New Roman"/>
          <w:b/>
          <w:color w:val="E36C0A" w:themeColor="accent6" w:themeShade="BF"/>
          <w:sz w:val="20"/>
          <w:szCs w:val="20"/>
        </w:rPr>
        <w:t>7</w:t>
      </w:r>
      <w:r w:rsidRPr="008923ED">
        <w:rPr>
          <w:rFonts w:ascii="Times New Roman" w:eastAsia="Arial Unicode MS" w:hAnsi="Times New Roman" w:cs="Times New Roman"/>
          <w:b/>
          <w:color w:val="92D050"/>
          <w:sz w:val="20"/>
          <w:szCs w:val="20"/>
        </w:rPr>
        <w:t>9</w:t>
      </w:r>
      <w:r w:rsidRPr="008923ED">
        <w:rPr>
          <w:rFonts w:ascii="Times New Roman" w:eastAsia="Arial Unicode MS" w:hAnsi="Times New Roman" w:cs="Times New Roman"/>
          <w:b/>
          <w:color w:val="FF0000"/>
          <w:sz w:val="20"/>
          <w:szCs w:val="20"/>
        </w:rPr>
        <w:t>4</w:t>
      </w:r>
      <w:r w:rsidRPr="008923ED">
        <w:rPr>
          <w:rFonts w:ascii="Times New Roman" w:eastAsia="Arial Unicode MS" w:hAnsi="Times New Roman" w:cs="Times New Roman"/>
          <w:b/>
          <w:sz w:val="20"/>
          <w:szCs w:val="20"/>
        </w:rPr>
        <w:t>-</w:t>
      </w:r>
      <w:r w:rsidRPr="008923ED">
        <w:rPr>
          <w:rFonts w:ascii="Times New Roman" w:eastAsia="Arial Unicode MS" w:hAnsi="Times New Roman" w:cs="Times New Roman"/>
          <w:b/>
          <w:color w:val="00B050"/>
          <w:sz w:val="20"/>
          <w:szCs w:val="20"/>
        </w:rPr>
        <w:t>3</w:t>
      </w:r>
      <w:r w:rsidRPr="008923ED">
        <w:rPr>
          <w:rFonts w:ascii="Times New Roman" w:eastAsia="Arial Unicode MS" w:hAnsi="Times New Roman" w:cs="Times New Roman"/>
          <w:b/>
          <w:color w:val="FF0000"/>
          <w:sz w:val="20"/>
          <w:szCs w:val="20"/>
        </w:rPr>
        <w:t>6</w:t>
      </w:r>
      <w:r w:rsidRPr="008923ED">
        <w:rPr>
          <w:rFonts w:ascii="Times New Roman" w:eastAsia="Arial Unicode MS" w:hAnsi="Times New Roman" w:cs="Times New Roman"/>
          <w:b/>
          <w:color w:val="E36C0A" w:themeColor="accent6" w:themeShade="BF"/>
          <w:sz w:val="20"/>
          <w:szCs w:val="20"/>
        </w:rPr>
        <w:t>0</w:t>
      </w:r>
    </w:p>
    <w:sectPr w:rsidR="008923ED" w:rsidSect="004638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934" w:rsidRDefault="009D3934" w:rsidP="00252B2C">
      <w:pPr>
        <w:spacing w:after="0" w:line="240" w:lineRule="auto"/>
      </w:pPr>
      <w:r>
        <w:separator/>
      </w:r>
    </w:p>
  </w:endnote>
  <w:endnote w:type="continuationSeparator" w:id="0">
    <w:p w:rsidR="009D3934" w:rsidRDefault="009D3934" w:rsidP="0025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934" w:rsidRDefault="009D3934" w:rsidP="00252B2C">
      <w:pPr>
        <w:spacing w:after="0" w:line="240" w:lineRule="auto"/>
      </w:pPr>
      <w:r>
        <w:separator/>
      </w:r>
    </w:p>
  </w:footnote>
  <w:footnote w:type="continuationSeparator" w:id="0">
    <w:p w:rsidR="009D3934" w:rsidRDefault="009D3934" w:rsidP="00252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C106C"/>
    <w:multiLevelType w:val="multilevel"/>
    <w:tmpl w:val="66F0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D5824"/>
    <w:multiLevelType w:val="multilevel"/>
    <w:tmpl w:val="332A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340FFD"/>
    <w:multiLevelType w:val="multilevel"/>
    <w:tmpl w:val="0CD2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72039"/>
    <w:multiLevelType w:val="multilevel"/>
    <w:tmpl w:val="D45A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E6744"/>
    <w:multiLevelType w:val="hybridMultilevel"/>
    <w:tmpl w:val="E4202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26E30"/>
    <w:multiLevelType w:val="multilevel"/>
    <w:tmpl w:val="674E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C67E9"/>
    <w:multiLevelType w:val="multilevel"/>
    <w:tmpl w:val="36BA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207BE"/>
    <w:multiLevelType w:val="multilevel"/>
    <w:tmpl w:val="82C4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7141F"/>
    <w:multiLevelType w:val="multilevel"/>
    <w:tmpl w:val="4018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706BA"/>
    <w:multiLevelType w:val="multilevel"/>
    <w:tmpl w:val="7E8C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D33C8A"/>
    <w:multiLevelType w:val="multilevel"/>
    <w:tmpl w:val="545A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2D2F89"/>
    <w:multiLevelType w:val="multilevel"/>
    <w:tmpl w:val="AB82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2C7C5F"/>
    <w:multiLevelType w:val="hybridMultilevel"/>
    <w:tmpl w:val="3426F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03859"/>
    <w:multiLevelType w:val="multilevel"/>
    <w:tmpl w:val="DE92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802A7B"/>
    <w:multiLevelType w:val="multilevel"/>
    <w:tmpl w:val="F35C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210B2"/>
    <w:multiLevelType w:val="multilevel"/>
    <w:tmpl w:val="79F2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C55C96"/>
    <w:multiLevelType w:val="multilevel"/>
    <w:tmpl w:val="5082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0B4183"/>
    <w:multiLevelType w:val="hybridMultilevel"/>
    <w:tmpl w:val="2814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06569"/>
    <w:multiLevelType w:val="multilevel"/>
    <w:tmpl w:val="69D6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FD70FF"/>
    <w:multiLevelType w:val="multilevel"/>
    <w:tmpl w:val="7C88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08577E"/>
    <w:multiLevelType w:val="multilevel"/>
    <w:tmpl w:val="9486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51B8C"/>
    <w:multiLevelType w:val="multilevel"/>
    <w:tmpl w:val="144A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305F6F"/>
    <w:multiLevelType w:val="multilevel"/>
    <w:tmpl w:val="E0B0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067D50"/>
    <w:multiLevelType w:val="hybridMultilevel"/>
    <w:tmpl w:val="7A767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37822"/>
    <w:multiLevelType w:val="multilevel"/>
    <w:tmpl w:val="EFD4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61C2F"/>
    <w:multiLevelType w:val="multilevel"/>
    <w:tmpl w:val="C5FC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905605"/>
    <w:multiLevelType w:val="multilevel"/>
    <w:tmpl w:val="7C903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1A6BA1"/>
    <w:multiLevelType w:val="multilevel"/>
    <w:tmpl w:val="A2F6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A63DE0"/>
    <w:multiLevelType w:val="multilevel"/>
    <w:tmpl w:val="14B2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273489"/>
    <w:multiLevelType w:val="multilevel"/>
    <w:tmpl w:val="6110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445A2F"/>
    <w:multiLevelType w:val="hybridMultilevel"/>
    <w:tmpl w:val="F8184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B7C27"/>
    <w:multiLevelType w:val="multilevel"/>
    <w:tmpl w:val="812C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5A337C"/>
    <w:multiLevelType w:val="hybridMultilevel"/>
    <w:tmpl w:val="B010F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8580D"/>
    <w:multiLevelType w:val="multilevel"/>
    <w:tmpl w:val="59CE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9D200B"/>
    <w:multiLevelType w:val="multilevel"/>
    <w:tmpl w:val="21FE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ED25BC"/>
    <w:multiLevelType w:val="multilevel"/>
    <w:tmpl w:val="BA92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DC6565"/>
    <w:multiLevelType w:val="multilevel"/>
    <w:tmpl w:val="2E7C9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193DA8"/>
    <w:multiLevelType w:val="multilevel"/>
    <w:tmpl w:val="3CD4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36726C"/>
    <w:multiLevelType w:val="multilevel"/>
    <w:tmpl w:val="E00C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FF7B53"/>
    <w:multiLevelType w:val="multilevel"/>
    <w:tmpl w:val="F084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622B26"/>
    <w:multiLevelType w:val="hybridMultilevel"/>
    <w:tmpl w:val="3BB29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40D94"/>
    <w:multiLevelType w:val="hybridMultilevel"/>
    <w:tmpl w:val="38BAC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E56C6"/>
    <w:multiLevelType w:val="hybridMultilevel"/>
    <w:tmpl w:val="7C184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80812"/>
    <w:multiLevelType w:val="multilevel"/>
    <w:tmpl w:val="B6BA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81421C"/>
    <w:multiLevelType w:val="hybridMultilevel"/>
    <w:tmpl w:val="38C43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9684A"/>
    <w:multiLevelType w:val="multilevel"/>
    <w:tmpl w:val="4400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6"/>
  </w:num>
  <w:num w:numId="3">
    <w:abstractNumId w:val="22"/>
  </w:num>
  <w:num w:numId="4">
    <w:abstractNumId w:val="27"/>
  </w:num>
  <w:num w:numId="5">
    <w:abstractNumId w:val="8"/>
  </w:num>
  <w:num w:numId="6">
    <w:abstractNumId w:val="6"/>
  </w:num>
  <w:num w:numId="7">
    <w:abstractNumId w:val="37"/>
  </w:num>
  <w:num w:numId="8">
    <w:abstractNumId w:val="19"/>
  </w:num>
  <w:num w:numId="9">
    <w:abstractNumId w:val="45"/>
  </w:num>
  <w:num w:numId="10">
    <w:abstractNumId w:val="34"/>
  </w:num>
  <w:num w:numId="11">
    <w:abstractNumId w:val="10"/>
  </w:num>
  <w:num w:numId="12">
    <w:abstractNumId w:val="26"/>
  </w:num>
  <w:num w:numId="13">
    <w:abstractNumId w:val="11"/>
  </w:num>
  <w:num w:numId="14">
    <w:abstractNumId w:val="25"/>
  </w:num>
  <w:num w:numId="15">
    <w:abstractNumId w:val="43"/>
  </w:num>
  <w:num w:numId="16">
    <w:abstractNumId w:val="38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9"/>
  </w:num>
  <w:num w:numId="21">
    <w:abstractNumId w:val="9"/>
  </w:num>
  <w:num w:numId="22">
    <w:abstractNumId w:val="18"/>
  </w:num>
  <w:num w:numId="23">
    <w:abstractNumId w:val="20"/>
  </w:num>
  <w:num w:numId="24">
    <w:abstractNumId w:val="24"/>
  </w:num>
  <w:num w:numId="25">
    <w:abstractNumId w:val="3"/>
  </w:num>
  <w:num w:numId="26">
    <w:abstractNumId w:val="13"/>
  </w:num>
  <w:num w:numId="27">
    <w:abstractNumId w:val="14"/>
  </w:num>
  <w:num w:numId="28">
    <w:abstractNumId w:val="7"/>
  </w:num>
  <w:num w:numId="29">
    <w:abstractNumId w:val="35"/>
  </w:num>
  <w:num w:numId="30">
    <w:abstractNumId w:val="0"/>
  </w:num>
  <w:num w:numId="31">
    <w:abstractNumId w:val="21"/>
  </w:num>
  <w:num w:numId="32">
    <w:abstractNumId w:val="2"/>
  </w:num>
  <w:num w:numId="33">
    <w:abstractNumId w:val="15"/>
  </w:num>
  <w:num w:numId="34">
    <w:abstractNumId w:val="16"/>
  </w:num>
  <w:num w:numId="35">
    <w:abstractNumId w:val="39"/>
  </w:num>
  <w:num w:numId="36">
    <w:abstractNumId w:val="1"/>
  </w:num>
  <w:num w:numId="37">
    <w:abstractNumId w:val="12"/>
  </w:num>
  <w:num w:numId="38">
    <w:abstractNumId w:val="23"/>
  </w:num>
  <w:num w:numId="39">
    <w:abstractNumId w:val="17"/>
  </w:num>
  <w:num w:numId="40">
    <w:abstractNumId w:val="42"/>
  </w:num>
  <w:num w:numId="41">
    <w:abstractNumId w:val="44"/>
  </w:num>
  <w:num w:numId="42">
    <w:abstractNumId w:val="41"/>
  </w:num>
  <w:num w:numId="43">
    <w:abstractNumId w:val="30"/>
  </w:num>
  <w:num w:numId="44">
    <w:abstractNumId w:val="32"/>
  </w:num>
  <w:num w:numId="45">
    <w:abstractNumId w:val="4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B2C"/>
    <w:rsid w:val="00030A99"/>
    <w:rsid w:val="00036F8E"/>
    <w:rsid w:val="0005144D"/>
    <w:rsid w:val="00057B82"/>
    <w:rsid w:val="000A771E"/>
    <w:rsid w:val="000C4281"/>
    <w:rsid w:val="00124872"/>
    <w:rsid w:val="001547B7"/>
    <w:rsid w:val="00181E57"/>
    <w:rsid w:val="00185675"/>
    <w:rsid w:val="00190834"/>
    <w:rsid w:val="001B4004"/>
    <w:rsid w:val="001C1759"/>
    <w:rsid w:val="00252B2C"/>
    <w:rsid w:val="002A007C"/>
    <w:rsid w:val="002C5866"/>
    <w:rsid w:val="00304F90"/>
    <w:rsid w:val="003D779C"/>
    <w:rsid w:val="004426F9"/>
    <w:rsid w:val="0046380D"/>
    <w:rsid w:val="00471617"/>
    <w:rsid w:val="00490A8B"/>
    <w:rsid w:val="004C581F"/>
    <w:rsid w:val="00506A68"/>
    <w:rsid w:val="00507C61"/>
    <w:rsid w:val="00511F5E"/>
    <w:rsid w:val="00512590"/>
    <w:rsid w:val="005412A0"/>
    <w:rsid w:val="00560B2F"/>
    <w:rsid w:val="00584E1D"/>
    <w:rsid w:val="005B5C3F"/>
    <w:rsid w:val="00650467"/>
    <w:rsid w:val="00746C8E"/>
    <w:rsid w:val="00777547"/>
    <w:rsid w:val="007A03BB"/>
    <w:rsid w:val="00800A6F"/>
    <w:rsid w:val="00864A1E"/>
    <w:rsid w:val="00886273"/>
    <w:rsid w:val="008923ED"/>
    <w:rsid w:val="00903943"/>
    <w:rsid w:val="00917155"/>
    <w:rsid w:val="00930C51"/>
    <w:rsid w:val="009C28BF"/>
    <w:rsid w:val="009D06A9"/>
    <w:rsid w:val="009D1F36"/>
    <w:rsid w:val="009D3934"/>
    <w:rsid w:val="009F1392"/>
    <w:rsid w:val="009F47AB"/>
    <w:rsid w:val="00A41540"/>
    <w:rsid w:val="00A52618"/>
    <w:rsid w:val="00AB04FF"/>
    <w:rsid w:val="00AB5B63"/>
    <w:rsid w:val="00AE0D0A"/>
    <w:rsid w:val="00B420A5"/>
    <w:rsid w:val="00B56EB6"/>
    <w:rsid w:val="00B91FD3"/>
    <w:rsid w:val="00BD718E"/>
    <w:rsid w:val="00BE3B0A"/>
    <w:rsid w:val="00BF31AC"/>
    <w:rsid w:val="00C04DD0"/>
    <w:rsid w:val="00C162CA"/>
    <w:rsid w:val="00C45CAB"/>
    <w:rsid w:val="00CA06E7"/>
    <w:rsid w:val="00CE64D2"/>
    <w:rsid w:val="00D268E3"/>
    <w:rsid w:val="00D62BD5"/>
    <w:rsid w:val="00D8759F"/>
    <w:rsid w:val="00DA032C"/>
    <w:rsid w:val="00DB3750"/>
    <w:rsid w:val="00DD53B0"/>
    <w:rsid w:val="00DF7E20"/>
    <w:rsid w:val="00E17228"/>
    <w:rsid w:val="00E32E13"/>
    <w:rsid w:val="00E4323D"/>
    <w:rsid w:val="00ED30AE"/>
    <w:rsid w:val="00FD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49C3"/>
  <w15:docId w15:val="{1D7E6173-0EAE-41C2-9618-2D9B2B6B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2B2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6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52B2C"/>
    <w:rPr>
      <w:color w:val="0000FF"/>
      <w:u w:val="single"/>
    </w:rPr>
  </w:style>
  <w:style w:type="paragraph" w:styleId="a4">
    <w:name w:val="No Spacing"/>
    <w:uiPriority w:val="1"/>
    <w:qFormat/>
    <w:rsid w:val="00252B2C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52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2B2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52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2B2C"/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252B2C"/>
    <w:rPr>
      <w:b/>
      <w:bCs/>
    </w:rPr>
  </w:style>
  <w:style w:type="character" w:customStyle="1" w:styleId="apple-converted-space">
    <w:name w:val="apple-converted-space"/>
    <w:basedOn w:val="a0"/>
    <w:rsid w:val="00252B2C"/>
  </w:style>
  <w:style w:type="paragraph" w:styleId="aa">
    <w:name w:val="Normal (Web)"/>
    <w:basedOn w:val="a"/>
    <w:uiPriority w:val="99"/>
    <w:unhideWhenUsed/>
    <w:rsid w:val="00252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511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C16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16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560B2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argo23.ru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go23sochi@gmail.com" TargetMode="External"/><Relationship Id="rId24" Type="http://schemas.openxmlformats.org/officeDocument/2006/relationships/hyperlink" Target="http://www.argo23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info@argo23.ru" TargetMode="External"/><Relationship Id="rId10" Type="http://schemas.openxmlformats.org/officeDocument/2006/relationships/hyperlink" Target="mailto:info@argo23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BD5B6-F557-4372-9DA9-284C7100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Рассаднина</cp:lastModifiedBy>
  <cp:revision>4</cp:revision>
  <dcterms:created xsi:type="dcterms:W3CDTF">2018-07-25T06:52:00Z</dcterms:created>
  <dcterms:modified xsi:type="dcterms:W3CDTF">2018-07-27T10:16:00Z</dcterms:modified>
</cp:coreProperties>
</file>