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657122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5386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7449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«Ширак»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пос. Лазаревское, пер. Павлова, 19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ст. Лазаревское автобусом № 69, 70 до остановки «переулок Павлова», от аэропорта «Адлер» автобусом или маршрутным такси № 105к до автовокзала г. Сочи. От авто железнодорожного вокзалов г. Сочи - автобусами или маршрутными такси № 155.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"Ширак" расположен в центре поселка Лазаревское. Лазаревское - «райский уголок», расположенный на плоском мысе у реки Псезуапсе, протянувшийся по побережью на 106 км. Приблизительно 200 видов растений украшают его улицы и скверы.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бильярд, сауна, волейбольная площадка, диско-бар, детская игровая площадка, бассейн взрослый/детский, автостоянка.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«заказное меню».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галечный.</w:t>
      </w:r>
      <w:r>
        <w:rPr>
          <w:rFonts w:ascii="Arial" w:hAnsi="Arial" w:cs="Arial"/>
          <w:color w:val="585454"/>
          <w:sz w:val="21"/>
          <w:szCs w:val="21"/>
        </w:rPr>
        <w:t> На пляже предоставляются лежаки.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2-3-4-местные номера, оборудованные всей необходимой мебелью, есть TV, сплит-система, холодильник,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</w:t>
      </w:r>
      <w:r>
        <w:rPr>
          <w:rFonts w:ascii="Arial" w:hAnsi="Arial" w:cs="Arial"/>
          <w:color w:val="585454"/>
          <w:sz w:val="21"/>
          <w:szCs w:val="21"/>
        </w:rPr>
        <w:br/>
        <w:t>санузел с душем.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и питания размещаются бесплатно.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F7449A" w:rsidRDefault="00F7449A" w:rsidP="00F7449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12 лет 50% от стоимости основного места;</w:t>
      </w:r>
    </w:p>
    <w:p w:rsidR="00F7449A" w:rsidRDefault="00F7449A" w:rsidP="00F7449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 лет 70% от стоимости основного места.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путевки с оздоровительным лечением включено:</w:t>
      </w:r>
    </w:p>
    <w:p w:rsidR="00F7449A" w:rsidRDefault="00F7449A" w:rsidP="00F7449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F7449A" w:rsidRDefault="00F7449A" w:rsidP="00F7449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:rsidR="00F7449A" w:rsidRDefault="00F7449A" w:rsidP="00F7449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бассейнами (в период работы);</w:t>
      </w:r>
    </w:p>
    <w:p w:rsidR="00F7449A" w:rsidRDefault="00F7449A" w:rsidP="00F7449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12:00, выезд в 11:00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7449A" w:rsidRDefault="00F7449A" w:rsidP="00F744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640"/>
        <w:gridCol w:w="1640"/>
        <w:gridCol w:w="1640"/>
        <w:gridCol w:w="1640"/>
        <w:gridCol w:w="1640"/>
        <w:gridCol w:w="1640"/>
        <w:gridCol w:w="1655"/>
      </w:tblGrid>
      <w:tr w:rsidR="00F7449A" w:rsidRPr="00F7449A" w:rsidTr="00F744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11.10-30.04</w:t>
            </w:r>
          </w:p>
        </w:tc>
      </w:tr>
      <w:tr w:rsidR="00F7449A" w:rsidRPr="00F7449A" w:rsidTr="00F744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2-/1-местн. размещение</w:t>
            </w:r>
          </w:p>
        </w:tc>
      </w:tr>
      <w:tr w:rsidR="00F7449A" w:rsidRPr="00F7449A" w:rsidTr="00F744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1100-1300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1850/2650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1050/1300</w:t>
            </w:r>
          </w:p>
        </w:tc>
      </w:tr>
      <w:tr w:rsidR="00F7449A" w:rsidRPr="00F7449A" w:rsidTr="00F744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1950/2750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1100/1400</w:t>
            </w:r>
          </w:p>
        </w:tc>
      </w:tr>
      <w:tr w:rsidR="00F7449A" w:rsidRPr="00F7449A" w:rsidTr="00F744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F7449A" w:rsidRPr="00F7449A" w:rsidTr="00F7449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49A" w:rsidRPr="00F7449A" w:rsidRDefault="00F7449A" w:rsidP="00F7449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449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</w:tbl>
    <w:p w:rsidR="005F52B5" w:rsidRDefault="00F7449A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F7449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67" w:rsidRDefault="00053867" w:rsidP="00252B2C">
      <w:pPr>
        <w:spacing w:after="0" w:line="240" w:lineRule="auto"/>
      </w:pPr>
      <w:r>
        <w:separator/>
      </w:r>
    </w:p>
  </w:endnote>
  <w:endnote w:type="continuationSeparator" w:id="0">
    <w:p w:rsidR="00053867" w:rsidRDefault="0005386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67" w:rsidRDefault="00053867" w:rsidP="00252B2C">
      <w:pPr>
        <w:spacing w:after="0" w:line="240" w:lineRule="auto"/>
      </w:pPr>
      <w:r>
        <w:separator/>
      </w:r>
    </w:p>
  </w:footnote>
  <w:footnote w:type="continuationSeparator" w:id="0">
    <w:p w:rsidR="00053867" w:rsidRDefault="0005386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262F"/>
    <w:multiLevelType w:val="multilevel"/>
    <w:tmpl w:val="04B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126FDC"/>
    <w:multiLevelType w:val="multilevel"/>
    <w:tmpl w:val="1F4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4"/>
  </w:num>
  <w:num w:numId="4">
    <w:abstractNumId w:val="29"/>
  </w:num>
  <w:num w:numId="5">
    <w:abstractNumId w:val="9"/>
  </w:num>
  <w:num w:numId="6">
    <w:abstractNumId w:val="6"/>
  </w:num>
  <w:num w:numId="7">
    <w:abstractNumId w:val="40"/>
  </w:num>
  <w:num w:numId="8">
    <w:abstractNumId w:val="20"/>
  </w:num>
  <w:num w:numId="9">
    <w:abstractNumId w:val="46"/>
  </w:num>
  <w:num w:numId="10">
    <w:abstractNumId w:val="36"/>
  </w:num>
  <w:num w:numId="11">
    <w:abstractNumId w:val="11"/>
  </w:num>
  <w:num w:numId="12">
    <w:abstractNumId w:val="28"/>
  </w:num>
  <w:num w:numId="13">
    <w:abstractNumId w:val="12"/>
  </w:num>
  <w:num w:numId="14">
    <w:abstractNumId w:val="26"/>
  </w:num>
  <w:num w:numId="15">
    <w:abstractNumId w:val="43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0"/>
  </w:num>
  <w:num w:numId="22">
    <w:abstractNumId w:val="19"/>
  </w:num>
  <w:num w:numId="23">
    <w:abstractNumId w:val="22"/>
  </w:num>
  <w:num w:numId="24">
    <w:abstractNumId w:val="25"/>
  </w:num>
  <w:num w:numId="25">
    <w:abstractNumId w:val="2"/>
  </w:num>
  <w:num w:numId="26">
    <w:abstractNumId w:val="15"/>
  </w:num>
  <w:num w:numId="27">
    <w:abstractNumId w:val="16"/>
  </w:num>
  <w:num w:numId="28">
    <w:abstractNumId w:val="8"/>
  </w:num>
  <w:num w:numId="29">
    <w:abstractNumId w:val="38"/>
  </w:num>
  <w:num w:numId="30">
    <w:abstractNumId w:val="0"/>
  </w:num>
  <w:num w:numId="31">
    <w:abstractNumId w:val="17"/>
  </w:num>
  <w:num w:numId="32">
    <w:abstractNumId w:val="33"/>
  </w:num>
  <w:num w:numId="33">
    <w:abstractNumId w:val="27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1"/>
  </w:num>
  <w:num w:numId="39">
    <w:abstractNumId w:val="37"/>
  </w:num>
  <w:num w:numId="40">
    <w:abstractNumId w:val="7"/>
  </w:num>
  <w:num w:numId="41">
    <w:abstractNumId w:val="34"/>
  </w:num>
  <w:num w:numId="42">
    <w:abstractNumId w:val="42"/>
  </w:num>
  <w:num w:numId="43">
    <w:abstractNumId w:val="18"/>
  </w:num>
  <w:num w:numId="44">
    <w:abstractNumId w:val="13"/>
  </w:num>
  <w:num w:numId="45">
    <w:abstractNumId w:val="21"/>
  </w:num>
  <w:num w:numId="46">
    <w:abstractNumId w:val="23"/>
  </w:num>
  <w:num w:numId="47">
    <w:abstractNumId w:val="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3867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BCDA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2020-03-24T13:07:00Z</dcterms:created>
  <dcterms:modified xsi:type="dcterms:W3CDTF">2020-03-24T13:07:00Z</dcterms:modified>
</cp:coreProperties>
</file>