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21936886" r:id="rId9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DE209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DE2099">
        <w:rPr>
          <w:rFonts w:ascii="Arial" w:eastAsia="Arial Unicode MS" w:hAnsi="Arial" w:cs="Arial"/>
          <w:b/>
          <w:sz w:val="18"/>
          <w:szCs w:val="18"/>
        </w:rPr>
        <w:t>, литер Б, оф</w:t>
      </w:r>
      <w:r w:rsidR="00FD315B">
        <w:rPr>
          <w:rFonts w:ascii="Arial" w:eastAsia="Arial Unicode MS" w:hAnsi="Arial" w:cs="Arial"/>
          <w:b/>
          <w:sz w:val="18"/>
          <w:szCs w:val="18"/>
        </w:rPr>
        <w:t xml:space="preserve">ис </w:t>
      </w:r>
      <w:r w:rsidR="00DE2099">
        <w:rPr>
          <w:rFonts w:ascii="Arial" w:eastAsia="Arial Unicode MS" w:hAnsi="Arial" w:cs="Arial"/>
          <w:b/>
          <w:sz w:val="18"/>
          <w:szCs w:val="18"/>
        </w:rPr>
        <w:t>9</w:t>
      </w:r>
    </w:p>
    <w:p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FD315B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FD315B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006000" w:rsidRPr="00FD315B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FD315B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006000" w:rsidRPr="00FD315B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FD315B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FD315B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FD315B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FD315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FD315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FD315B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FD315B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FD315B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FD315B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2265A2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031AAB" w:rsidRPr="00031AAB" w:rsidRDefault="000F20B1" w:rsidP="00031AAB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База отдыха «Белый лебедь»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201</w:t>
      </w:r>
      <w:r w:rsidR="00FD315B">
        <w:rPr>
          <w:rStyle w:val="a9"/>
          <w:rFonts w:ascii="Arial" w:hAnsi="Arial" w:cs="Arial"/>
          <w:sz w:val="23"/>
          <w:szCs w:val="23"/>
        </w:rPr>
        <w:t>9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:rsidR="00031AAB" w:rsidRDefault="00031AAB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1"/>
          <w:szCs w:val="21"/>
        </w:rPr>
      </w:pPr>
    </w:p>
    <w:p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Анапа Пионерский проспект, 233</w:t>
      </w:r>
    </w:p>
    <w:p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База отдыха "Белый лебедь" расположена в курортном районе Джемете в Анапе на знаменитом Пионерском проспекте. Относительно моря, база расположена на первой береговой линии. Расстояние до пляжа Джемете-3 около 50 метров. База расположена в той части Джемете, где хорошо развита инфраструктура. Поблизости имеется большое количество летних кафе, ресторанов, магазинов, пунктов выносной розничной торговли.</w:t>
      </w:r>
    </w:p>
    <w:p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Так же, поблизости расположены остановки общественного транспорта (маршрутных такси), на которых Вы без труда сможете добраться в центр курорта Анапа, в курортный район Витязево, до рынка "Джемете", аквапарка "Тики-Так", дельфинария на Пионерском проспекте и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другие места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пользующиеся популярностью у гостей Анапы.</w:t>
      </w:r>
    </w:p>
    <w:p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Площадь территории базы составляет 10 гектаров. На территории базы расположены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деревянные</w:t>
      </w:r>
      <w:r w:rsidR="00FD315B">
        <w:rPr>
          <w:rFonts w:ascii="Arial" w:hAnsi="Arial" w:cs="Arial"/>
          <w:color w:val="616161"/>
          <w:sz w:val="21"/>
          <w:szCs w:val="21"/>
        </w:rPr>
        <w:t xml:space="preserve"> </w:t>
      </w:r>
      <w:r>
        <w:rPr>
          <w:rFonts w:ascii="Arial" w:hAnsi="Arial" w:cs="Arial"/>
          <w:color w:val="616161"/>
          <w:sz w:val="21"/>
          <w:szCs w:val="21"/>
        </w:rPr>
        <w:t>домики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в которых находятся номера эконом уровня и новый корпус введенный в эксплуатацию в 2012 году. Территория базы хорошо озеленена, на территории большое количество многолетних деревьев пицундской сосны и тополей, цветников, розариев. Территория базы изолирована и круглосуточно находится под охраной.</w:t>
      </w:r>
    </w:p>
    <w:p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 </w:t>
      </w:r>
      <w:r>
        <w:rPr>
          <w:rFonts w:ascii="Arial" w:hAnsi="Arial" w:cs="Arial"/>
          <w:color w:val="616161"/>
          <w:sz w:val="21"/>
          <w:szCs w:val="21"/>
        </w:rPr>
        <w:t>охраняемая автостоянка, спортивная площадка, волейбол, большой теннис, баскетбол, детская площадка (горки, качели), магазин, кафе с широким ассортиментом блюд, бильярд, комната отдыха с телевизором, прачечная, медпункт. В прокате шашки, шахматы, волейбольные и баскетбольные мячи.</w:t>
      </w:r>
    </w:p>
    <w:p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</w:t>
      </w:r>
      <w:proofErr w:type="gramStart"/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:</w:t>
      </w:r>
      <w:r>
        <w:rPr>
          <w:rFonts w:ascii="Arial" w:hAnsi="Arial" w:cs="Arial"/>
          <w:color w:val="616161"/>
          <w:sz w:val="21"/>
          <w:szCs w:val="21"/>
        </w:rPr>
        <w:t> На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территории имеются три кухни для самостоятельного приготовления пищи. На территории базы отдыха есть кафе-столовая, где можно заказать питание по желанию.</w:t>
      </w:r>
      <w:r>
        <w:rPr>
          <w:rFonts w:ascii="Arial" w:hAnsi="Arial" w:cs="Arial"/>
          <w:color w:val="616161"/>
          <w:sz w:val="21"/>
          <w:szCs w:val="21"/>
        </w:rPr>
        <w:br/>
        <w:t>Для проживающих в корпусе завтрак включен в стоимость с 01.06 по 15.09.</w:t>
      </w:r>
    </w:p>
    <w:p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 </w:t>
      </w:r>
      <w:r>
        <w:rPr>
          <w:rFonts w:ascii="Arial" w:hAnsi="Arial" w:cs="Arial"/>
          <w:color w:val="616161"/>
          <w:sz w:val="21"/>
          <w:szCs w:val="21"/>
        </w:rPr>
        <w:t>50 м, оборудованный, городской.</w:t>
      </w:r>
    </w:p>
    <w:p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2-3-местные деревянные домики. В деревянных домиках расположены две комнаты, объединенные верандой. В номерах: две отдельно стоящие кровати, тумбочки, зеркало, на веранде стол, стулья, холодильник, некоторые домики оборудованы газовыми плитами, разделочными столами и раковинами. Коммунальные удобства расположены на территории. На территории базы: душевые кабинки, рукомойники, кухни для самостоятельного приготовления пищи (выдается посуда для приготовления пищи). </w:t>
      </w:r>
    </w:p>
    <w:p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Дополнительное место не предусмотрено.</w:t>
      </w:r>
    </w:p>
    <w:p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2-местный 1-комнатный номер оснащен телевизором, холодильником, кондиционером (сплит-системой), санузлом с душем, кроватями, тумбочками, шкафом, зеркалом.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- 1.</w:t>
      </w:r>
    </w:p>
    <w:p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4-местный 2-комнатный семейный номер состоит из двух изолированных комнат, идеально подходит для размещения семейных пар с детьми. В каждой комнате телевизор, кондиционер (сплит-система), мебель кровати, тумбочки, шкаф, зеркало. В коридоре санузел с душем и холодильник.</w:t>
      </w:r>
    </w:p>
    <w:p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 состоит из двух комнат спальни и гостиной. В спальне кровать, тумбочки, шкаф, зеркало, телевизор и кондиционер (сплит-система). В гостиной мягкая мебель, телевизор, холодильник и кондиционер.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- 2,3.</w:t>
      </w:r>
    </w:p>
    <w:p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 Дети до 4 лет без предоставления отдельного спального места и питания размещаются с оплатой 150 руб. в домиках и в корпусе 300 руб. (оплата на месте).</w:t>
      </w:r>
    </w:p>
    <w:p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616161"/>
          <w:sz w:val="21"/>
          <w:szCs w:val="21"/>
        </w:rPr>
        <w:t> скидка 50% от стоимости основного места (только для номеров в Спальном корпусе с удобствами).</w:t>
      </w:r>
    </w:p>
    <w:p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873F7B" w:rsidRDefault="00873F7B" w:rsidP="00873F7B">
      <w:pPr>
        <w:pStyle w:val="font7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873F7B" w:rsidRDefault="00873F7B" w:rsidP="00873F7B">
      <w:pPr>
        <w:pStyle w:val="font7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спортивными и детскими площадками;</w:t>
      </w:r>
    </w:p>
    <w:p w:rsidR="00873F7B" w:rsidRDefault="00873F7B" w:rsidP="00873F7B">
      <w:pPr>
        <w:pStyle w:val="font7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автостоянка (для номеров в корпусе).</w:t>
      </w:r>
    </w:p>
    <w:p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873F7B" w:rsidRDefault="00873F7B" w:rsidP="00873F7B">
      <w:pPr>
        <w:pStyle w:val="font7"/>
        <w:numPr>
          <w:ilvl w:val="0"/>
          <w:numId w:val="2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питание;</w:t>
      </w:r>
    </w:p>
    <w:p w:rsidR="00873F7B" w:rsidRDefault="00873F7B" w:rsidP="00873F7B">
      <w:pPr>
        <w:pStyle w:val="font7"/>
        <w:numPr>
          <w:ilvl w:val="0"/>
          <w:numId w:val="2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автостоянка (для проживающих в деревянных домиках);</w:t>
      </w:r>
    </w:p>
    <w:p w:rsidR="00873F7B" w:rsidRDefault="00873F7B" w:rsidP="00873F7B">
      <w:pPr>
        <w:pStyle w:val="font7"/>
        <w:numPr>
          <w:ilvl w:val="0"/>
          <w:numId w:val="2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прачечная;</w:t>
      </w:r>
    </w:p>
    <w:p w:rsidR="00873F7B" w:rsidRDefault="00873F7B" w:rsidP="00873F7B">
      <w:pPr>
        <w:pStyle w:val="font7"/>
        <w:numPr>
          <w:ilvl w:val="0"/>
          <w:numId w:val="2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бильярд.</w:t>
      </w:r>
    </w:p>
    <w:p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616161"/>
          <w:sz w:val="21"/>
          <w:szCs w:val="21"/>
        </w:rPr>
        <w:t>заезд в 13:00, выезд в 10:30</w:t>
      </w:r>
    </w:p>
    <w:p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lastRenderedPageBreak/>
        <w:t>Стоимость указана за 1 человека в сутки, руб. (Спальный корпус). 201</w:t>
      </w:r>
      <w:r w:rsidR="00FD315B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9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 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8"/>
        <w:gridCol w:w="1284"/>
        <w:gridCol w:w="1284"/>
        <w:gridCol w:w="1284"/>
        <w:gridCol w:w="1285"/>
        <w:gridCol w:w="1285"/>
        <w:gridCol w:w="1285"/>
        <w:gridCol w:w="1285"/>
        <w:gridCol w:w="1300"/>
      </w:tblGrid>
      <w:tr w:rsidR="00FD315B" w:rsidRPr="00FD315B" w:rsidTr="00FD315B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01.06-15.06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16.06-25.06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26.06-05.07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06.07-25.08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26.08-05.09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06.09-15.09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16.09-14.10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15.10-31.10</w:t>
            </w:r>
          </w:p>
        </w:tc>
      </w:tr>
      <w:tr w:rsidR="00FD315B" w:rsidRPr="00FD315B" w:rsidTr="00FD315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680</w:t>
            </w:r>
          </w:p>
        </w:tc>
      </w:tr>
      <w:tr w:rsidR="00FD315B" w:rsidRPr="00FD315B" w:rsidTr="00FD315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</w:tr>
      <w:tr w:rsidR="00FD315B" w:rsidRPr="00FD315B" w:rsidTr="00FD315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</w:tr>
      <w:tr w:rsidR="00FD315B" w:rsidRPr="00FD315B" w:rsidTr="00C13A4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gridSpan w:val="8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D315B" w:rsidRPr="00FD315B" w:rsidRDefault="00FD315B" w:rsidP="00FD3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</w:tr>
    </w:tbl>
    <w:p w:rsidR="00873F7B" w:rsidRDefault="00873F7B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031AAB" w:rsidRDefault="00873F7B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1 человека в сутки, руб. (Летние домики</w:t>
      </w:r>
      <w:r>
        <w:rPr>
          <w:rFonts w:ascii="Arial" w:hAnsi="Arial" w:cs="Arial"/>
          <w:color w:val="585454"/>
          <w:sz w:val="21"/>
          <w:szCs w:val="21"/>
        </w:rPr>
        <w:t>). 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201</w:t>
      </w:r>
      <w:r w:rsidR="00FD315B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9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 г.</w:t>
      </w:r>
    </w:p>
    <w:p w:rsidR="00873F7B" w:rsidRDefault="00873F7B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1"/>
          <w:szCs w:val="21"/>
        </w:rPr>
      </w:pP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0"/>
        <w:gridCol w:w="1630"/>
        <w:gridCol w:w="1629"/>
        <w:gridCol w:w="1629"/>
        <w:gridCol w:w="1629"/>
        <w:gridCol w:w="1629"/>
        <w:gridCol w:w="1644"/>
      </w:tblGrid>
      <w:tr w:rsidR="00FD315B" w:rsidRPr="00FD315B" w:rsidTr="00FD315B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01.06-15.06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01.07-10.07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11.07-25.08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26.08-05.09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06.09-30.09</w:t>
            </w:r>
          </w:p>
        </w:tc>
      </w:tr>
      <w:tr w:rsidR="00FD315B" w:rsidRPr="00FD315B" w:rsidTr="00FD315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2-3-местные домики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</w:t>
            </w:r>
          </w:p>
        </w:tc>
      </w:tr>
      <w:tr w:rsidR="00FD315B" w:rsidRPr="00FD315B" w:rsidTr="00EB01B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D315B" w:rsidRPr="00FD315B" w:rsidRDefault="00FD315B" w:rsidP="00FD31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D315B" w:rsidRPr="00FD315B" w:rsidRDefault="00FD315B" w:rsidP="00FD3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FD315B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</w:tr>
    </w:tbl>
    <w:p w:rsidR="00873F7B" w:rsidRDefault="00873F7B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1"/>
          <w:szCs w:val="21"/>
        </w:rPr>
      </w:pPr>
    </w:p>
    <w:p w:rsidR="002922B5" w:rsidRDefault="002922B5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922B5" w:rsidRDefault="002922B5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922B5" w:rsidRDefault="002922B5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FD315B" w:rsidRDefault="00FD315B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B8611C" w:rsidRDefault="00B8611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bookmarkStart w:id="0" w:name="_GoBack"/>
      <w:bookmarkEnd w:id="0"/>
    </w:p>
    <w:p w:rsidR="00FD315B" w:rsidRDefault="00FD315B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FD315B" w:rsidRDefault="00FD315B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FD315B" w:rsidRDefault="00FD315B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FD315B" w:rsidRDefault="00FD315B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FD315B" w:rsidRDefault="00FD315B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E06BA" w:rsidRDefault="000E06B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E06BA" w:rsidRDefault="000E06B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E06BA" w:rsidRDefault="000E06B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01F6" w:rsidRPr="001201F6" w:rsidRDefault="001201F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, литер Б, оф</w:t>
      </w:r>
      <w:r w:rsidR="00FD315B">
        <w:rPr>
          <w:rFonts w:ascii="Times New Roman" w:eastAsia="Arial Unicode MS" w:hAnsi="Times New Roman" w:cs="Times New Roman"/>
          <w:sz w:val="20"/>
          <w:szCs w:val="20"/>
        </w:rPr>
        <w:t xml:space="preserve">ис 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9</w:t>
      </w:r>
    </w:p>
    <w:p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0F20B1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0F20B1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0F20B1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0F20B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0F20B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0F20B1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0F20B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0F20B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92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5A2" w:rsidRDefault="002265A2" w:rsidP="00252B2C">
      <w:pPr>
        <w:spacing w:after="0" w:line="240" w:lineRule="auto"/>
      </w:pPr>
      <w:r>
        <w:separator/>
      </w:r>
    </w:p>
  </w:endnote>
  <w:endnote w:type="continuationSeparator" w:id="0">
    <w:p w:rsidR="002265A2" w:rsidRDefault="002265A2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5A2" w:rsidRDefault="002265A2" w:rsidP="00252B2C">
      <w:pPr>
        <w:spacing w:after="0" w:line="240" w:lineRule="auto"/>
      </w:pPr>
      <w:r>
        <w:separator/>
      </w:r>
    </w:p>
  </w:footnote>
  <w:footnote w:type="continuationSeparator" w:id="0">
    <w:p w:rsidR="002265A2" w:rsidRDefault="002265A2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41DB2"/>
    <w:multiLevelType w:val="multilevel"/>
    <w:tmpl w:val="E370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067670"/>
    <w:multiLevelType w:val="multilevel"/>
    <w:tmpl w:val="DDEE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B30D78"/>
    <w:multiLevelType w:val="multilevel"/>
    <w:tmpl w:val="A996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00179F"/>
    <w:multiLevelType w:val="multilevel"/>
    <w:tmpl w:val="C9D8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F87C8F"/>
    <w:multiLevelType w:val="multilevel"/>
    <w:tmpl w:val="95BE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8F4EBA"/>
    <w:multiLevelType w:val="multilevel"/>
    <w:tmpl w:val="DC3C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1E466E"/>
    <w:multiLevelType w:val="multilevel"/>
    <w:tmpl w:val="673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B22B15"/>
    <w:multiLevelType w:val="multilevel"/>
    <w:tmpl w:val="F0BA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3463E6"/>
    <w:multiLevelType w:val="multilevel"/>
    <w:tmpl w:val="8BC4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895FCF"/>
    <w:multiLevelType w:val="multilevel"/>
    <w:tmpl w:val="813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EF2164"/>
    <w:multiLevelType w:val="multilevel"/>
    <w:tmpl w:val="5F0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DA7943"/>
    <w:multiLevelType w:val="multilevel"/>
    <w:tmpl w:val="7F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0B4512"/>
    <w:multiLevelType w:val="multilevel"/>
    <w:tmpl w:val="280A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20654F"/>
    <w:multiLevelType w:val="multilevel"/>
    <w:tmpl w:val="CAAE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5276FC"/>
    <w:multiLevelType w:val="multilevel"/>
    <w:tmpl w:val="CAC6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335693C"/>
    <w:multiLevelType w:val="multilevel"/>
    <w:tmpl w:val="E8B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C2630B"/>
    <w:multiLevelType w:val="multilevel"/>
    <w:tmpl w:val="F40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0780C77"/>
    <w:multiLevelType w:val="multilevel"/>
    <w:tmpl w:val="D79C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0DE4B11"/>
    <w:multiLevelType w:val="multilevel"/>
    <w:tmpl w:val="2C4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446AFC"/>
    <w:multiLevelType w:val="multilevel"/>
    <w:tmpl w:val="2AEA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6420C59"/>
    <w:multiLevelType w:val="multilevel"/>
    <w:tmpl w:val="B816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6F26DF0"/>
    <w:multiLevelType w:val="multilevel"/>
    <w:tmpl w:val="B296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16"/>
  </w:num>
  <w:num w:numId="5">
    <w:abstractNumId w:val="13"/>
  </w:num>
  <w:num w:numId="6">
    <w:abstractNumId w:val="12"/>
  </w:num>
  <w:num w:numId="7">
    <w:abstractNumId w:val="15"/>
  </w:num>
  <w:num w:numId="8">
    <w:abstractNumId w:val="9"/>
  </w:num>
  <w:num w:numId="9">
    <w:abstractNumId w:val="10"/>
  </w:num>
  <w:num w:numId="10">
    <w:abstractNumId w:val="0"/>
  </w:num>
  <w:num w:numId="11">
    <w:abstractNumId w:val="5"/>
  </w:num>
  <w:num w:numId="12">
    <w:abstractNumId w:val="3"/>
  </w:num>
  <w:num w:numId="13">
    <w:abstractNumId w:val="4"/>
  </w:num>
  <w:num w:numId="14">
    <w:abstractNumId w:val="19"/>
  </w:num>
  <w:num w:numId="15">
    <w:abstractNumId w:val="17"/>
  </w:num>
  <w:num w:numId="16">
    <w:abstractNumId w:val="8"/>
  </w:num>
  <w:num w:numId="17">
    <w:abstractNumId w:val="21"/>
  </w:num>
  <w:num w:numId="18">
    <w:abstractNumId w:val="1"/>
  </w:num>
  <w:num w:numId="19">
    <w:abstractNumId w:val="14"/>
  </w:num>
  <w:num w:numId="20">
    <w:abstractNumId w:val="20"/>
  </w:num>
  <w:num w:numId="21">
    <w:abstractNumId w:val="2"/>
  </w:num>
  <w:num w:numId="2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31AAB"/>
    <w:rsid w:val="0005144D"/>
    <w:rsid w:val="00057B82"/>
    <w:rsid w:val="00092087"/>
    <w:rsid w:val="000C4281"/>
    <w:rsid w:val="000C6BB2"/>
    <w:rsid w:val="000E06BA"/>
    <w:rsid w:val="000F20B1"/>
    <w:rsid w:val="001201F6"/>
    <w:rsid w:val="00152F54"/>
    <w:rsid w:val="001547B7"/>
    <w:rsid w:val="00181E57"/>
    <w:rsid w:val="001C1759"/>
    <w:rsid w:val="001F1AC1"/>
    <w:rsid w:val="002265A2"/>
    <w:rsid w:val="00252B2C"/>
    <w:rsid w:val="002922B5"/>
    <w:rsid w:val="002C5866"/>
    <w:rsid w:val="002D7EE8"/>
    <w:rsid w:val="003D779C"/>
    <w:rsid w:val="004010C4"/>
    <w:rsid w:val="00402D1A"/>
    <w:rsid w:val="004426F9"/>
    <w:rsid w:val="00461380"/>
    <w:rsid w:val="00490A8B"/>
    <w:rsid w:val="004B5F0E"/>
    <w:rsid w:val="00506A68"/>
    <w:rsid w:val="00507C61"/>
    <w:rsid w:val="00511F5E"/>
    <w:rsid w:val="00515B98"/>
    <w:rsid w:val="00540C59"/>
    <w:rsid w:val="005412A0"/>
    <w:rsid w:val="00577EF7"/>
    <w:rsid w:val="00584E1D"/>
    <w:rsid w:val="005B5C3F"/>
    <w:rsid w:val="005D219B"/>
    <w:rsid w:val="00650467"/>
    <w:rsid w:val="006B4F12"/>
    <w:rsid w:val="006D23CD"/>
    <w:rsid w:val="006D6875"/>
    <w:rsid w:val="006E2DCD"/>
    <w:rsid w:val="00774D19"/>
    <w:rsid w:val="00777547"/>
    <w:rsid w:val="007E427C"/>
    <w:rsid w:val="007F0AB0"/>
    <w:rsid w:val="00800A6F"/>
    <w:rsid w:val="00873F7B"/>
    <w:rsid w:val="008923ED"/>
    <w:rsid w:val="00903943"/>
    <w:rsid w:val="00917155"/>
    <w:rsid w:val="00930C51"/>
    <w:rsid w:val="009C28BF"/>
    <w:rsid w:val="009D06A9"/>
    <w:rsid w:val="009D4D41"/>
    <w:rsid w:val="009F47AB"/>
    <w:rsid w:val="00A248F7"/>
    <w:rsid w:val="00A41540"/>
    <w:rsid w:val="00A52618"/>
    <w:rsid w:val="00AB04FF"/>
    <w:rsid w:val="00AE0D0A"/>
    <w:rsid w:val="00B420A5"/>
    <w:rsid w:val="00B56EB6"/>
    <w:rsid w:val="00B8611C"/>
    <w:rsid w:val="00B91FD3"/>
    <w:rsid w:val="00B9246E"/>
    <w:rsid w:val="00B97E7A"/>
    <w:rsid w:val="00BD718E"/>
    <w:rsid w:val="00BE3B0A"/>
    <w:rsid w:val="00BE3D65"/>
    <w:rsid w:val="00BF31AC"/>
    <w:rsid w:val="00C45CAB"/>
    <w:rsid w:val="00C51F0A"/>
    <w:rsid w:val="00CA06E7"/>
    <w:rsid w:val="00CD5691"/>
    <w:rsid w:val="00D0735F"/>
    <w:rsid w:val="00D62BD5"/>
    <w:rsid w:val="00D8759F"/>
    <w:rsid w:val="00DB3750"/>
    <w:rsid w:val="00DE2099"/>
    <w:rsid w:val="00E17228"/>
    <w:rsid w:val="00E32E13"/>
    <w:rsid w:val="00E4323D"/>
    <w:rsid w:val="00E43E46"/>
    <w:rsid w:val="00ED30AE"/>
    <w:rsid w:val="00FD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EA5E"/>
  <w15:docId w15:val="{D1BC1583-624A-4591-BA85-EB221BA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7F0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80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33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072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553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22352-FA12-45B4-BE71-928AC42A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2019-06-13T10:15:00Z</dcterms:created>
  <dcterms:modified xsi:type="dcterms:W3CDTF">2019-06-13T10:15:00Z</dcterms:modified>
</cp:coreProperties>
</file>