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9837882" w14:textId="77777777" w:rsidTr="00252B2C">
        <w:trPr>
          <w:trHeight w:val="1873"/>
        </w:trPr>
        <w:tc>
          <w:tcPr>
            <w:tcW w:w="3753" w:type="dxa"/>
          </w:tcPr>
          <w:p w14:paraId="3C32F23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F4818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215906" r:id="rId8"/>
              </w:object>
            </w:r>
          </w:p>
        </w:tc>
      </w:tr>
    </w:tbl>
    <w:p w14:paraId="13B2DA1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F66379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F6E95E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078E1A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874D838" w14:textId="77777777" w:rsidR="00252B2C" w:rsidRPr="006216F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216F5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6216F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6216F5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6216F5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6597CA90" w14:textId="77777777" w:rsidR="00252B2C" w:rsidRPr="006216F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216F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216F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216F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216F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216F5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216F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216F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216F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B42D793" w14:textId="77777777" w:rsidR="005412A0" w:rsidRPr="00930C51" w:rsidRDefault="00B148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E54CD0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64AB9AC" w14:textId="327B4104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A75C75">
        <w:rPr>
          <w:b/>
        </w:rPr>
        <w:t>4</w:t>
      </w:r>
      <w:r>
        <w:rPr>
          <w:b/>
        </w:rPr>
        <w:t xml:space="preserve"> дня/</w:t>
      </w:r>
      <w:r w:rsidR="00A75C75">
        <w:rPr>
          <w:b/>
        </w:rPr>
        <w:t>3</w:t>
      </w:r>
      <w:r>
        <w:rPr>
          <w:b/>
        </w:rPr>
        <w:t xml:space="preserve"> ночи «Олимпийский Сочи» </w:t>
      </w:r>
      <w:r w:rsidR="00A75C75">
        <w:rPr>
          <w:b/>
        </w:rPr>
        <w:t>+ «</w:t>
      </w:r>
      <w:r w:rsidR="005B2CDC">
        <w:rPr>
          <w:b/>
        </w:rPr>
        <w:t>Сочи Парк</w:t>
      </w:r>
      <w:r w:rsidR="00A75C75">
        <w:rPr>
          <w:b/>
        </w:rPr>
        <w:t>»</w:t>
      </w:r>
      <w:r>
        <w:rPr>
          <w:b/>
        </w:rPr>
        <w:br/>
      </w:r>
      <w:r w:rsidR="006216F5">
        <w:rPr>
          <w:b/>
          <w:color w:val="FF0000"/>
        </w:rPr>
        <w:t>Осенние</w:t>
      </w:r>
      <w:r>
        <w:rPr>
          <w:b/>
          <w:color w:val="FF0000"/>
        </w:rPr>
        <w:t xml:space="preserve"> каникулы </w:t>
      </w:r>
      <w:r w:rsidR="005E09EC">
        <w:rPr>
          <w:b/>
          <w:color w:val="FF0000"/>
        </w:rPr>
        <w:t>2020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198"/>
        <w:gridCol w:w="850"/>
        <w:gridCol w:w="851"/>
        <w:gridCol w:w="850"/>
        <w:gridCol w:w="851"/>
        <w:gridCol w:w="850"/>
      </w:tblGrid>
      <w:tr w:rsidR="005E351A" w14:paraId="3C212D00" w14:textId="77777777" w:rsidTr="005E09EC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1C86F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33912" w14:textId="77777777"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9E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 вход в сад-музей «Дерево Дружбы» до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14:paraId="186FA155" w14:textId="77777777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81B16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3FCC7" w14:textId="77777777"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>
              <w:rPr>
                <w:sz w:val="20"/>
                <w:szCs w:val="20"/>
              </w:rPr>
              <w:t>Фишт</w:t>
            </w:r>
            <w:proofErr w:type="spellEnd"/>
            <w:r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>
              <w:rPr>
                <w:sz w:val="20"/>
                <w:szCs w:val="20"/>
              </w:rPr>
              <w:t>керлинговый</w:t>
            </w:r>
            <w:proofErr w:type="spellEnd"/>
            <w:r>
              <w:rPr>
                <w:sz w:val="20"/>
                <w:szCs w:val="20"/>
              </w:rPr>
              <w:t xml:space="preserve"> центр «Ледяной куб», «Адлер-Арена»).</w:t>
            </w:r>
            <w:r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14:paraId="6BC51357" w14:textId="77777777"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>
              <w:rPr>
                <w:sz w:val="20"/>
                <w:szCs w:val="20"/>
              </w:rPr>
              <w:br/>
              <w:t>Мы посетим 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горнолыжный курорт «Горки Город».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>
              <w:rPr>
                <w:sz w:val="20"/>
                <w:szCs w:val="20"/>
              </w:rPr>
              <w:t> (по желанию, за доп. плату).</w:t>
            </w:r>
            <w:r>
              <w:rPr>
                <w:sz w:val="20"/>
                <w:szCs w:val="20"/>
              </w:rPr>
              <w:br/>
              <w:t>Также мы посетим:</w:t>
            </w:r>
            <w:r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14:paraId="0283E187" w14:textId="77777777" w:rsidR="005E351A" w:rsidRPr="00207E8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>
              <w:rPr>
                <w:sz w:val="20"/>
                <w:szCs w:val="20"/>
              </w:rPr>
              <w:br/>
            </w:r>
            <w:r w:rsidRPr="005E09EC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 электрокары 200 руб., канатная дорога до 14 лет 850 руб., старше </w:t>
            </w:r>
            <w:r w:rsidR="005E09EC"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</w:rPr>
              <w:t xml:space="preserve"> руб., обед от 450 до 550 руб. </w:t>
            </w:r>
            <w:r>
              <w:rPr>
                <w:sz w:val="20"/>
                <w:szCs w:val="20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</w:t>
            </w:r>
            <w:r w:rsidR="002E08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руб., от 14 лет </w:t>
            </w:r>
            <w:r w:rsidR="002E08A9">
              <w:rPr>
                <w:sz w:val="20"/>
                <w:szCs w:val="20"/>
              </w:rPr>
              <w:t>1590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A75C75" w14:paraId="6BE259EB" w14:textId="77777777" w:rsidTr="005E09EC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F095" w14:textId="77777777" w:rsidR="00A75C75" w:rsidRDefault="00A75C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3F2B" w14:textId="77777777" w:rsidR="00A75C75" w:rsidRPr="005B2CDC" w:rsidRDefault="00A75C75" w:rsidP="00207E8A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Завтрак.</w:t>
            </w:r>
            <w:r>
              <w:rPr>
                <w:b/>
                <w:sz w:val="20"/>
                <w:szCs w:val="20"/>
              </w:rPr>
              <w:br/>
              <w:t xml:space="preserve">Посещение </w:t>
            </w:r>
            <w:r w:rsidR="005B2CDC">
              <w:rPr>
                <w:b/>
                <w:sz w:val="20"/>
                <w:szCs w:val="20"/>
              </w:rPr>
              <w:t>п</w:t>
            </w:r>
            <w:r w:rsidR="00060B4E">
              <w:rPr>
                <w:b/>
                <w:sz w:val="20"/>
                <w:szCs w:val="20"/>
              </w:rPr>
              <w:t>арка развлечений</w:t>
            </w:r>
            <w:r w:rsidR="005B2CDC">
              <w:rPr>
                <w:b/>
                <w:sz w:val="20"/>
                <w:szCs w:val="20"/>
              </w:rPr>
              <w:t xml:space="preserve"> «Сочи парк</w:t>
            </w:r>
            <w:r>
              <w:rPr>
                <w:b/>
                <w:sz w:val="20"/>
                <w:szCs w:val="20"/>
              </w:rPr>
              <w:t>» (7 часов, включая трансфер до Парка и обратно).</w:t>
            </w:r>
            <w:r>
              <w:rPr>
                <w:b/>
                <w:sz w:val="20"/>
                <w:szCs w:val="20"/>
              </w:rPr>
              <w:br/>
            </w:r>
            <w:r w:rsidR="00060B4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арк развлечений, который по праву называют русским Диснейлендом.</w:t>
            </w:r>
            <w:r>
              <w:rPr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>
              <w:rPr>
                <w:sz w:val="20"/>
                <w:szCs w:val="20"/>
              </w:rPr>
              <w:br/>
              <w:t>1. «Аллея огней» в духе ярмарочной России с кафе, ресторанами и медпунктом.</w:t>
            </w:r>
            <w:r>
              <w:rPr>
                <w:sz w:val="20"/>
                <w:szCs w:val="20"/>
              </w:rPr>
              <w:br/>
              <w:t xml:space="preserve">2. «Край богатырей», включающий отель «Богатырь» в форме сказочного замка, «Зеркальный дворец» и </w:t>
            </w:r>
            <w:r>
              <w:rPr>
                <w:sz w:val="20"/>
                <w:szCs w:val="20"/>
              </w:rPr>
              <w:lastRenderedPageBreak/>
              <w:t xml:space="preserve">силовые развлечения. </w:t>
            </w:r>
            <w:r>
              <w:rPr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>
              <w:rPr>
                <w:sz w:val="20"/>
                <w:szCs w:val="20"/>
              </w:rPr>
              <w:br/>
              <w:t>4. «</w:t>
            </w:r>
            <w:proofErr w:type="spellStart"/>
            <w:r>
              <w:rPr>
                <w:sz w:val="20"/>
                <w:szCs w:val="20"/>
              </w:rPr>
              <w:t>Экодеревня</w:t>
            </w:r>
            <w:proofErr w:type="spellEnd"/>
            <w:r>
              <w:rPr>
                <w:sz w:val="20"/>
                <w:szCs w:val="20"/>
              </w:rPr>
              <w:t xml:space="preserve">» – место для отдыха и прогулок. </w:t>
            </w:r>
            <w:r>
              <w:rPr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>
              <w:rPr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>
              <w:rPr>
                <w:sz w:val="20"/>
                <w:szCs w:val="20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Ужин.</w:t>
            </w:r>
            <w:r>
              <w:rPr>
                <w:sz w:val="20"/>
                <w:szCs w:val="20"/>
              </w:rPr>
              <w:br/>
            </w:r>
            <w:r w:rsidRPr="005E09EC">
              <w:rPr>
                <w:b/>
                <w:sz w:val="20"/>
                <w:szCs w:val="20"/>
                <w:u w:val="single"/>
              </w:rPr>
              <w:t>Дополнительно и на месте оплачивается</w:t>
            </w:r>
            <w:r>
              <w:rPr>
                <w:sz w:val="20"/>
                <w:szCs w:val="20"/>
              </w:rPr>
              <w:t xml:space="preserve"> вход в </w:t>
            </w:r>
            <w:r w:rsidR="00060B4E">
              <w:rPr>
                <w:sz w:val="20"/>
                <w:szCs w:val="20"/>
              </w:rPr>
              <w:t>Парк.</w:t>
            </w:r>
            <w:r w:rsidR="005B2CDC">
              <w:rPr>
                <w:sz w:val="20"/>
                <w:szCs w:val="20"/>
              </w:rPr>
              <w:t xml:space="preserve"> </w:t>
            </w:r>
            <w:hyperlink r:id="rId13" w:history="1"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sochipark</w:t>
              </w:r>
              <w:proofErr w:type="spellEnd"/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2CDC" w:rsidRPr="000F7ECA">
              <w:rPr>
                <w:sz w:val="20"/>
                <w:szCs w:val="20"/>
              </w:rPr>
              <w:t xml:space="preserve"> </w:t>
            </w:r>
          </w:p>
        </w:tc>
      </w:tr>
      <w:tr w:rsidR="005E351A" w14:paraId="60555345" w14:textId="77777777" w:rsidTr="005E09EC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A06B9A" w14:textId="77777777" w:rsidR="005E351A" w:rsidRDefault="00A75C7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4CEE0D" w14:textId="77777777" w:rsidR="005E351A" w:rsidRDefault="005E09EC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с посещением Чайной фабрики на Мацесте.</w:t>
            </w:r>
            <w:r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b/>
                <w:sz w:val="20"/>
                <w:szCs w:val="20"/>
              </w:rPr>
              <w:t>На фабрики чая</w:t>
            </w:r>
            <w:r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</w:t>
            </w:r>
            <w:proofErr w:type="spellStart"/>
            <w:r>
              <w:rPr>
                <w:sz w:val="20"/>
                <w:szCs w:val="20"/>
              </w:rPr>
              <w:t>Мацестинского</w:t>
            </w:r>
            <w:proofErr w:type="spellEnd"/>
            <w:r>
              <w:rPr>
                <w:sz w:val="20"/>
                <w:szCs w:val="20"/>
              </w:rPr>
              <w:t xml:space="preserve"> чая на чаепитии.</w:t>
            </w:r>
            <w:r>
              <w:rPr>
                <w:sz w:val="20"/>
                <w:szCs w:val="20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</w:t>
            </w:r>
            <w:r>
              <w:rPr>
                <w:rStyle w:val="color20"/>
                <w:sz w:val="20"/>
                <w:szCs w:val="20"/>
                <w:bdr w:val="none" w:sz="0" w:space="0" w:color="auto" w:frame="1"/>
              </w:rPr>
              <w:t>чайная фабрика от 7 лет 300 руб.</w:t>
            </w:r>
          </w:p>
        </w:tc>
      </w:tr>
      <w:tr w:rsidR="005E351A" w14:paraId="73B05D8D" w14:textId="77777777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6325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6216F5" w14:paraId="23FCF90E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1E5A1" w14:textId="77777777" w:rsidR="006216F5" w:rsidRDefault="006216F5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3319E" w14:textId="77777777" w:rsidR="006216F5" w:rsidRDefault="006216F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C54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554CB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3CFC9" w14:textId="6084FF71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C504" w14:textId="356A2C5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6216F5" w14:paraId="0060A030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5651" w14:textId="75861144" w:rsidR="006216F5" w:rsidRDefault="006216F5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* пансионат,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>Стоимость тура действительна с 11.10.2020 по 29.12.2020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3F29" w14:textId="77777777" w:rsidR="006216F5" w:rsidRDefault="006216F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AA6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0CBBB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99A2D" w14:textId="4D034949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E38" w14:textId="3C78EA19" w:rsidR="006216F5" w:rsidRDefault="006216F5" w:rsidP="00A75C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9280</w:t>
            </w:r>
          </w:p>
        </w:tc>
      </w:tr>
      <w:tr w:rsidR="006216F5" w14:paraId="5BD2B312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DFA80" w14:textId="77777777" w:rsidR="006216F5" w:rsidRDefault="006216F5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Хиллс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** отель, г. Сочи, ул.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Бытха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, 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C8A8" w14:textId="68F37B4E" w:rsidR="006216F5" w:rsidRDefault="006216F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BA2B" w14:textId="05109A13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FC734" w14:textId="1E88E6F2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F67BF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0FF3" w14:textId="5C5F146C" w:rsidR="006216F5" w:rsidRDefault="006216F5" w:rsidP="00A75C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216F5" w14:paraId="48F1959E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C928E" w14:textId="495FA692" w:rsidR="006216F5" w:rsidRDefault="006216F5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Марина»*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* отель,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156Б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с </w:t>
            </w:r>
            <w:r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>.10.2020 по 2</w:t>
            </w:r>
            <w:r>
              <w:rPr>
                <w:rFonts w:ascii="Times New Roman" w:hAnsi="Times New Roman" w:cs="Times New Roman"/>
                <w:bCs/>
                <w:color w:val="FF0000"/>
              </w:rPr>
              <w:t>8</w:t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>.12.2020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F2354" w14:textId="77777777" w:rsidR="006216F5" w:rsidRDefault="006216F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543C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B726A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7864A" w14:textId="66D680B5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692" w14:textId="0DD5B82E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11460</w:t>
            </w:r>
          </w:p>
        </w:tc>
      </w:tr>
      <w:tr w:rsidR="006216F5" w14:paraId="77B8D31F" w14:textId="77777777" w:rsidTr="0062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59B7F" w14:textId="3C8B5C45" w:rsidR="006216F5" w:rsidRDefault="006216F5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** отель,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160Б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с </w:t>
            </w:r>
            <w:r>
              <w:rPr>
                <w:rFonts w:ascii="Times New Roman" w:hAnsi="Times New Roman" w:cs="Times New Roman"/>
                <w:bCs/>
                <w:color w:val="FF0000"/>
              </w:rPr>
              <w:t>01</w:t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>.10.2020 по 2</w:t>
            </w:r>
            <w:r>
              <w:rPr>
                <w:rFonts w:ascii="Times New Roman" w:hAnsi="Times New Roman" w:cs="Times New Roman"/>
                <w:bCs/>
                <w:color w:val="FF0000"/>
              </w:rPr>
              <w:t>8</w:t>
            </w:r>
            <w:r w:rsidRPr="006216F5">
              <w:rPr>
                <w:rFonts w:ascii="Times New Roman" w:hAnsi="Times New Roman" w:cs="Times New Roman"/>
                <w:bCs/>
                <w:color w:val="FF0000"/>
              </w:rPr>
              <w:t>.12.2020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B53D2" w14:textId="77777777" w:rsidR="006216F5" w:rsidRDefault="006216F5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C5A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2EA52" w14:textId="77777777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32A3C" w14:textId="014F3F9E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2EEC" w14:textId="78192AFD" w:rsidR="006216F5" w:rsidRDefault="006216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13300</w:t>
            </w:r>
          </w:p>
        </w:tc>
      </w:tr>
      <w:tr w:rsidR="005E351A" w14:paraId="6E0198F6" w14:textId="77777777" w:rsidTr="005E0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3FBB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4E55FFC4" w14:textId="77777777" w:rsidR="00245D2D" w:rsidRDefault="005E351A" w:rsidP="00245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2-3-</w:t>
      </w:r>
      <w:r w:rsidR="000F7ECA">
        <w:rPr>
          <w:rFonts w:ascii="Times New Roman" w:hAnsi="Times New Roman" w:cs="Times New Roman"/>
          <w:b/>
        </w:rPr>
        <w:t>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AE2A5C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5441D958" w14:textId="77777777" w:rsidR="0053341A" w:rsidRDefault="0053341A" w:rsidP="0053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Встреча группы ранее 07:00 за доп. плату.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Питание: пансионат «Солнышко» - комплекс. </w:t>
      </w:r>
      <w:r w:rsidR="006623F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Отель «Экодом Марина», «Экодом Адлер» - завтрак «шведский стол», обед – комплекс, ужин – «шведский стол» или комплекс (в зависимости от загрузки отеля).</w:t>
      </w:r>
      <w:r>
        <w:rPr>
          <w:rFonts w:ascii="Times New Roman" w:hAnsi="Times New Roman" w:cs="Times New Roman"/>
          <w:b/>
        </w:rPr>
        <w:br/>
      </w:r>
      <w:r w:rsidR="006623F2">
        <w:rPr>
          <w:rFonts w:ascii="Times New Roman" w:hAnsi="Times New Roman" w:cs="Times New Roman"/>
          <w:b/>
        </w:rPr>
        <w:t>Отель «</w:t>
      </w:r>
      <w:proofErr w:type="spellStart"/>
      <w:r w:rsidR="006623F2">
        <w:rPr>
          <w:rFonts w:ascii="Times New Roman" w:hAnsi="Times New Roman" w:cs="Times New Roman"/>
          <w:b/>
        </w:rPr>
        <w:t>Гарден</w:t>
      </w:r>
      <w:proofErr w:type="spellEnd"/>
      <w:r w:rsidR="006623F2">
        <w:rPr>
          <w:rFonts w:ascii="Times New Roman" w:hAnsi="Times New Roman" w:cs="Times New Roman"/>
          <w:b/>
        </w:rPr>
        <w:t xml:space="preserve"> </w:t>
      </w:r>
      <w:proofErr w:type="spellStart"/>
      <w:r w:rsidR="006623F2">
        <w:rPr>
          <w:rFonts w:ascii="Times New Roman" w:hAnsi="Times New Roman" w:cs="Times New Roman"/>
          <w:b/>
        </w:rPr>
        <w:t>Хиллс</w:t>
      </w:r>
      <w:proofErr w:type="spellEnd"/>
      <w:r w:rsidR="006623F2">
        <w:rPr>
          <w:rFonts w:ascii="Times New Roman" w:hAnsi="Times New Roman" w:cs="Times New Roman"/>
          <w:b/>
        </w:rPr>
        <w:t>» завтрак, обед, ужин – «шведский стол».</w:t>
      </w:r>
      <w:r>
        <w:rPr>
          <w:rFonts w:ascii="Times New Roman" w:hAnsi="Times New Roman" w:cs="Times New Roman"/>
          <w:b/>
        </w:rPr>
        <w:br/>
      </w:r>
      <w:r w:rsidR="006623F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Пансионатом «Солнышко» при заезде взимается депозит в размере 2000 руб. с группы (на случай порчи имущества).</w:t>
      </w:r>
    </w:p>
    <w:p w14:paraId="7D3BE852" w14:textId="77777777" w:rsidR="005E09EC" w:rsidRDefault="0053341A" w:rsidP="005E0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lastRenderedPageBreak/>
        <w:t>Входные билеты (дополнительные услуги) в стоимость тура не входят, оплачиваются на месте. Актуальную стоимость входных билетов (доп. услуг) уточняйте за 3-5 дней до заезда.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Style w:val="a9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  <w:bookmarkEnd w:id="0"/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09E5F758" w14:textId="77777777" w:rsidTr="00D424E0">
        <w:trPr>
          <w:trHeight w:val="225"/>
        </w:trPr>
        <w:tc>
          <w:tcPr>
            <w:tcW w:w="4111" w:type="dxa"/>
          </w:tcPr>
          <w:p w14:paraId="7E4C8C71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14:paraId="59B4D897" w14:textId="77777777" w:rsidR="00475384" w:rsidRDefault="0070773E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услуги). Стоимость входных билетов может быть изменена экскурсионным объектом.</w:t>
            </w:r>
          </w:p>
        </w:tc>
      </w:tr>
      <w:tr w:rsidR="00475384" w:rsidRPr="00407319" w14:paraId="5A7775A6" w14:textId="77777777" w:rsidTr="00D424E0">
        <w:trPr>
          <w:trHeight w:val="190"/>
        </w:trPr>
        <w:tc>
          <w:tcPr>
            <w:tcW w:w="4111" w:type="dxa"/>
          </w:tcPr>
          <w:p w14:paraId="564EA051" w14:textId="77777777"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14:paraId="216929DB" w14:textId="77777777" w:rsidR="00475384" w:rsidRPr="00407319" w:rsidRDefault="00475384" w:rsidP="00D424E0">
            <w:r w:rsidRPr="00407319">
              <w:t xml:space="preserve">До 14 лет </w:t>
            </w:r>
            <w:r w:rsidR="002E08A9">
              <w:t>100</w:t>
            </w:r>
            <w:r w:rsidRPr="00407319">
              <w:t xml:space="preserve"> руб., от 14 лет </w:t>
            </w:r>
            <w:r w:rsidR="002E08A9">
              <w:t xml:space="preserve">200 </w:t>
            </w:r>
            <w:r w:rsidRPr="00407319">
              <w:t>руб.</w:t>
            </w:r>
          </w:p>
        </w:tc>
      </w:tr>
      <w:tr w:rsidR="00475384" w:rsidRPr="00407319" w14:paraId="35F8E535" w14:textId="77777777" w:rsidTr="00D424E0">
        <w:tc>
          <w:tcPr>
            <w:tcW w:w="4111" w:type="dxa"/>
          </w:tcPr>
          <w:p w14:paraId="33E938E6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14:paraId="15388FFF" w14:textId="77777777" w:rsidR="00475384" w:rsidRPr="00407319" w:rsidRDefault="00475384" w:rsidP="00D424E0">
            <w:r w:rsidRPr="00407319">
              <w:t>До 14 лет 8</w:t>
            </w:r>
            <w:r w:rsidR="00373DAA">
              <w:t>5</w:t>
            </w:r>
            <w:r w:rsidRPr="00407319">
              <w:t xml:space="preserve">0 руб., от 14 лет </w:t>
            </w:r>
            <w:r w:rsidR="005E09EC">
              <w:t>1450</w:t>
            </w:r>
            <w:r w:rsidRPr="00407319">
              <w:t xml:space="preserve"> руб.</w:t>
            </w:r>
          </w:p>
        </w:tc>
      </w:tr>
      <w:tr w:rsidR="00475384" w:rsidRPr="00407319" w14:paraId="4FE10B11" w14:textId="77777777" w:rsidTr="00D424E0">
        <w:tc>
          <w:tcPr>
            <w:tcW w:w="4111" w:type="dxa"/>
          </w:tcPr>
          <w:p w14:paraId="287DE53E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14:paraId="00D03DD7" w14:textId="77777777"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14:paraId="0F520CFA" w14:textId="77777777" w:rsidTr="00D424E0">
        <w:tc>
          <w:tcPr>
            <w:tcW w:w="4111" w:type="dxa"/>
          </w:tcPr>
          <w:p w14:paraId="07725A3B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14:paraId="48FC3A36" w14:textId="77777777" w:rsidR="00475384" w:rsidRPr="00407319" w:rsidRDefault="004115FB" w:rsidP="00D424E0">
            <w:r>
              <w:t>20</w:t>
            </w:r>
            <w:r w:rsidR="00475384" w:rsidRPr="00407319">
              <w:t>0 руб.</w:t>
            </w:r>
          </w:p>
        </w:tc>
      </w:tr>
      <w:tr w:rsidR="00B25DA6" w:rsidRPr="00407319" w14:paraId="2DC57EA3" w14:textId="77777777" w:rsidTr="00D424E0">
        <w:tc>
          <w:tcPr>
            <w:tcW w:w="4111" w:type="dxa"/>
          </w:tcPr>
          <w:p w14:paraId="59C880C0" w14:textId="77777777" w:rsidR="00B25DA6" w:rsidRPr="005B2CDC" w:rsidRDefault="00060B4E" w:rsidP="00D424E0">
            <w:pPr>
              <w:rPr>
                <w:b/>
                <w:lang w:val="en-US"/>
              </w:rPr>
            </w:pPr>
            <w:r>
              <w:rPr>
                <w:b/>
              </w:rPr>
              <w:t>Парк развлечений</w:t>
            </w:r>
            <w:r w:rsidR="005B2CDC">
              <w:rPr>
                <w:b/>
              </w:rPr>
              <w:t xml:space="preserve"> «Сочи парк»</w:t>
            </w:r>
          </w:p>
        </w:tc>
        <w:tc>
          <w:tcPr>
            <w:tcW w:w="6663" w:type="dxa"/>
          </w:tcPr>
          <w:p w14:paraId="7C002CD9" w14:textId="77777777" w:rsidR="00B25DA6" w:rsidRPr="002E08A9" w:rsidRDefault="00B14800" w:rsidP="00D424E0">
            <w:hyperlink r:id="rId14" w:history="1">
              <w:r w:rsidR="002E08A9" w:rsidRPr="002E08A9">
                <w:rPr>
                  <w:rStyle w:val="a3"/>
                  <w:lang w:val="en-US"/>
                </w:rPr>
                <w:t>www</w:t>
              </w:r>
              <w:r w:rsidR="002E08A9" w:rsidRPr="002E08A9">
                <w:rPr>
                  <w:rStyle w:val="a3"/>
                </w:rPr>
                <w:t>.</w:t>
              </w:r>
              <w:proofErr w:type="spellStart"/>
              <w:r w:rsidR="002E08A9" w:rsidRPr="002E08A9">
                <w:rPr>
                  <w:rStyle w:val="a3"/>
                  <w:lang w:val="en-US"/>
                </w:rPr>
                <w:t>sochipark</w:t>
              </w:r>
              <w:proofErr w:type="spellEnd"/>
              <w:r w:rsidR="002E08A9" w:rsidRPr="002E08A9">
                <w:rPr>
                  <w:rStyle w:val="a3"/>
                </w:rPr>
                <w:t>.</w:t>
              </w:r>
              <w:proofErr w:type="spellStart"/>
              <w:r w:rsidR="002E08A9" w:rsidRPr="002E08A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75384" w:rsidRPr="00407319" w14:paraId="52FF2C2D" w14:textId="77777777" w:rsidTr="00D424E0">
        <w:tc>
          <w:tcPr>
            <w:tcW w:w="4111" w:type="dxa"/>
          </w:tcPr>
          <w:p w14:paraId="0C980C28" w14:textId="77777777"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14:paraId="4017254F" w14:textId="77777777"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14:paraId="386F3017" w14:textId="77777777" w:rsidTr="00D424E0">
        <w:trPr>
          <w:trHeight w:val="70"/>
        </w:trPr>
        <w:tc>
          <w:tcPr>
            <w:tcW w:w="4111" w:type="dxa"/>
          </w:tcPr>
          <w:p w14:paraId="224EAA71" w14:textId="77777777" w:rsidR="00475384" w:rsidRDefault="005E09EC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</w:p>
        </w:tc>
        <w:tc>
          <w:tcPr>
            <w:tcW w:w="6663" w:type="dxa"/>
          </w:tcPr>
          <w:p w14:paraId="3EED80B3" w14:textId="77777777" w:rsidR="00475384" w:rsidRPr="00407319" w:rsidRDefault="005E09EC" w:rsidP="00D424E0">
            <w:r>
              <w:t>От 7 лет 300 руб.</w:t>
            </w:r>
          </w:p>
        </w:tc>
      </w:tr>
    </w:tbl>
    <w:p w14:paraId="1C94ACC3" w14:textId="77777777"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0EB4767B" w14:textId="77777777" w:rsidR="003E5DAC" w:rsidRDefault="003E5DAC" w:rsidP="005E351A">
      <w:pPr>
        <w:rPr>
          <w:b/>
        </w:rPr>
      </w:pPr>
    </w:p>
    <w:p w14:paraId="3C3204A8" w14:textId="77777777" w:rsidR="003E5DAC" w:rsidRDefault="003E5DAC" w:rsidP="005E351A">
      <w:pPr>
        <w:rPr>
          <w:b/>
        </w:rPr>
      </w:pPr>
    </w:p>
    <w:p w14:paraId="65E96ECE" w14:textId="77777777" w:rsidR="003E5DAC" w:rsidRDefault="003E5DAC" w:rsidP="005E351A">
      <w:pPr>
        <w:rPr>
          <w:b/>
        </w:rPr>
      </w:pPr>
    </w:p>
    <w:p w14:paraId="474CC381" w14:textId="77777777" w:rsidR="003E5DAC" w:rsidRDefault="003E5DAC" w:rsidP="005E351A">
      <w:pPr>
        <w:rPr>
          <w:b/>
        </w:rPr>
      </w:pPr>
    </w:p>
    <w:p w14:paraId="66F51091" w14:textId="77777777" w:rsidR="003E5DAC" w:rsidRDefault="003E5DAC" w:rsidP="005E351A">
      <w:pPr>
        <w:rPr>
          <w:b/>
        </w:rPr>
      </w:pPr>
    </w:p>
    <w:p w14:paraId="1AB002E5" w14:textId="4E149AEF" w:rsidR="005E09EC" w:rsidRDefault="005E09EC" w:rsidP="005E351A">
      <w:pPr>
        <w:rPr>
          <w:b/>
        </w:rPr>
      </w:pPr>
    </w:p>
    <w:p w14:paraId="0788B458" w14:textId="227B4E91" w:rsidR="006216F5" w:rsidRDefault="006216F5" w:rsidP="005E351A">
      <w:pPr>
        <w:rPr>
          <w:b/>
        </w:rPr>
      </w:pPr>
    </w:p>
    <w:p w14:paraId="6F81C5CC" w14:textId="608E1AFE" w:rsidR="006216F5" w:rsidRDefault="006216F5" w:rsidP="005E351A">
      <w:pPr>
        <w:rPr>
          <w:b/>
        </w:rPr>
      </w:pPr>
    </w:p>
    <w:p w14:paraId="46AE7417" w14:textId="2DA86CD3" w:rsidR="006216F5" w:rsidRDefault="006216F5" w:rsidP="005E351A">
      <w:pPr>
        <w:rPr>
          <w:b/>
        </w:rPr>
      </w:pPr>
    </w:p>
    <w:p w14:paraId="6D6BCD5A" w14:textId="77777777" w:rsidR="005E09EC" w:rsidRDefault="005E09EC" w:rsidP="005E351A">
      <w:pPr>
        <w:rPr>
          <w:b/>
        </w:rPr>
      </w:pPr>
    </w:p>
    <w:p w14:paraId="5BB1DE72" w14:textId="77777777" w:rsidR="005E09EC" w:rsidRDefault="005E09EC" w:rsidP="005E351A">
      <w:pPr>
        <w:rPr>
          <w:b/>
        </w:rPr>
      </w:pPr>
    </w:p>
    <w:p w14:paraId="51AF92DB" w14:textId="77777777" w:rsidR="005E09EC" w:rsidRDefault="005E09EC" w:rsidP="005E351A">
      <w:pPr>
        <w:rPr>
          <w:b/>
        </w:rPr>
      </w:pPr>
    </w:p>
    <w:p w14:paraId="57A1B46C" w14:textId="77777777" w:rsidR="005E09EC" w:rsidRDefault="005E09EC" w:rsidP="005E351A">
      <w:pPr>
        <w:rPr>
          <w:b/>
        </w:rPr>
      </w:pPr>
    </w:p>
    <w:p w14:paraId="71937D68" w14:textId="77777777" w:rsidR="005E09EC" w:rsidRDefault="005E09EC" w:rsidP="005E351A">
      <w:pPr>
        <w:rPr>
          <w:b/>
        </w:rPr>
      </w:pPr>
    </w:p>
    <w:p w14:paraId="423EE762" w14:textId="77777777" w:rsidR="005E09EC" w:rsidRDefault="005E09EC" w:rsidP="005E351A">
      <w:pPr>
        <w:rPr>
          <w:b/>
        </w:rPr>
      </w:pPr>
    </w:p>
    <w:p w14:paraId="023F63F6" w14:textId="77777777" w:rsidR="003E5DAC" w:rsidRDefault="003E5DAC" w:rsidP="005E351A">
      <w:pPr>
        <w:rPr>
          <w:b/>
        </w:rPr>
      </w:pPr>
    </w:p>
    <w:p w14:paraId="54EA812C" w14:textId="77777777" w:rsidR="003E5DAC" w:rsidRDefault="003E5DAC" w:rsidP="005E351A">
      <w:pPr>
        <w:rPr>
          <w:b/>
        </w:rPr>
      </w:pPr>
    </w:p>
    <w:p w14:paraId="436A66A7" w14:textId="77777777" w:rsidR="003E5DAC" w:rsidRDefault="003E5DAC" w:rsidP="005E351A">
      <w:pPr>
        <w:rPr>
          <w:b/>
        </w:rPr>
      </w:pPr>
    </w:p>
    <w:p w14:paraId="63F0F43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DD5391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7FB3AA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C05438D" w14:textId="77777777" w:rsidR="008923ED" w:rsidRPr="006623F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623F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623F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623F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623F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60FD44D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661B" w14:textId="77777777" w:rsidR="00B14800" w:rsidRDefault="00B14800" w:rsidP="00252B2C">
      <w:pPr>
        <w:spacing w:after="0" w:line="240" w:lineRule="auto"/>
      </w:pPr>
      <w:r>
        <w:separator/>
      </w:r>
    </w:p>
  </w:endnote>
  <w:endnote w:type="continuationSeparator" w:id="0">
    <w:p w14:paraId="093F5A59" w14:textId="77777777" w:rsidR="00B14800" w:rsidRDefault="00B1480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69D4" w14:textId="77777777" w:rsidR="00B14800" w:rsidRDefault="00B14800" w:rsidP="00252B2C">
      <w:pPr>
        <w:spacing w:after="0" w:line="240" w:lineRule="auto"/>
      </w:pPr>
      <w:r>
        <w:separator/>
      </w:r>
    </w:p>
  </w:footnote>
  <w:footnote w:type="continuationSeparator" w:id="0">
    <w:p w14:paraId="382C2651" w14:textId="77777777" w:rsidR="00B14800" w:rsidRDefault="00B1480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60B4E"/>
    <w:rsid w:val="000751A6"/>
    <w:rsid w:val="000C4281"/>
    <w:rsid w:val="000F7ECA"/>
    <w:rsid w:val="0010477E"/>
    <w:rsid w:val="00124872"/>
    <w:rsid w:val="001547B7"/>
    <w:rsid w:val="00181E57"/>
    <w:rsid w:val="00185675"/>
    <w:rsid w:val="00190834"/>
    <w:rsid w:val="001C1759"/>
    <w:rsid w:val="001E0905"/>
    <w:rsid w:val="001F6A2F"/>
    <w:rsid w:val="00207E8A"/>
    <w:rsid w:val="00245D2D"/>
    <w:rsid w:val="00252B2C"/>
    <w:rsid w:val="00255429"/>
    <w:rsid w:val="002A007C"/>
    <w:rsid w:val="002C5866"/>
    <w:rsid w:val="002E08A9"/>
    <w:rsid w:val="002F593B"/>
    <w:rsid w:val="0030012E"/>
    <w:rsid w:val="0031779D"/>
    <w:rsid w:val="00373DAA"/>
    <w:rsid w:val="003B54EF"/>
    <w:rsid w:val="003D779C"/>
    <w:rsid w:val="003E5DAC"/>
    <w:rsid w:val="004115FB"/>
    <w:rsid w:val="004426F9"/>
    <w:rsid w:val="004732CD"/>
    <w:rsid w:val="00475384"/>
    <w:rsid w:val="00490A8B"/>
    <w:rsid w:val="004A02CC"/>
    <w:rsid w:val="00504747"/>
    <w:rsid w:val="00506A68"/>
    <w:rsid w:val="00507C61"/>
    <w:rsid w:val="00511F5E"/>
    <w:rsid w:val="00512590"/>
    <w:rsid w:val="0053341A"/>
    <w:rsid w:val="005412A0"/>
    <w:rsid w:val="00584E1D"/>
    <w:rsid w:val="00594360"/>
    <w:rsid w:val="00597742"/>
    <w:rsid w:val="005B2CDC"/>
    <w:rsid w:val="005B5C3F"/>
    <w:rsid w:val="005E09EC"/>
    <w:rsid w:val="005E351A"/>
    <w:rsid w:val="005E3C72"/>
    <w:rsid w:val="006216F5"/>
    <w:rsid w:val="00650467"/>
    <w:rsid w:val="006623F2"/>
    <w:rsid w:val="006775E4"/>
    <w:rsid w:val="006969BE"/>
    <w:rsid w:val="006A09C8"/>
    <w:rsid w:val="006C6C78"/>
    <w:rsid w:val="006D1152"/>
    <w:rsid w:val="006E15DF"/>
    <w:rsid w:val="0070773E"/>
    <w:rsid w:val="007169C9"/>
    <w:rsid w:val="00746C8E"/>
    <w:rsid w:val="007606D1"/>
    <w:rsid w:val="00777547"/>
    <w:rsid w:val="007A2ED2"/>
    <w:rsid w:val="007B4D61"/>
    <w:rsid w:val="007E36AA"/>
    <w:rsid w:val="00800A6F"/>
    <w:rsid w:val="00864A1E"/>
    <w:rsid w:val="008846D5"/>
    <w:rsid w:val="00886273"/>
    <w:rsid w:val="008923ED"/>
    <w:rsid w:val="008B036B"/>
    <w:rsid w:val="00903943"/>
    <w:rsid w:val="0091113A"/>
    <w:rsid w:val="00917155"/>
    <w:rsid w:val="00930C51"/>
    <w:rsid w:val="00944B95"/>
    <w:rsid w:val="00955BBA"/>
    <w:rsid w:val="00964DD1"/>
    <w:rsid w:val="009A54D2"/>
    <w:rsid w:val="009C28BF"/>
    <w:rsid w:val="009D029A"/>
    <w:rsid w:val="009D06A9"/>
    <w:rsid w:val="009D1F36"/>
    <w:rsid w:val="009F47AB"/>
    <w:rsid w:val="00A23FDF"/>
    <w:rsid w:val="00A41540"/>
    <w:rsid w:val="00A52618"/>
    <w:rsid w:val="00A75C75"/>
    <w:rsid w:val="00AB04FF"/>
    <w:rsid w:val="00AE0D0A"/>
    <w:rsid w:val="00AE2A5C"/>
    <w:rsid w:val="00B14800"/>
    <w:rsid w:val="00B2575C"/>
    <w:rsid w:val="00B25DA6"/>
    <w:rsid w:val="00B420A5"/>
    <w:rsid w:val="00B56D53"/>
    <w:rsid w:val="00B56EB6"/>
    <w:rsid w:val="00B6636D"/>
    <w:rsid w:val="00B67520"/>
    <w:rsid w:val="00B91FD3"/>
    <w:rsid w:val="00BB2BFE"/>
    <w:rsid w:val="00BC2487"/>
    <w:rsid w:val="00BC3998"/>
    <w:rsid w:val="00BD718E"/>
    <w:rsid w:val="00BD71F7"/>
    <w:rsid w:val="00BE1B5D"/>
    <w:rsid w:val="00BE3B0A"/>
    <w:rsid w:val="00BF31AC"/>
    <w:rsid w:val="00C04DD0"/>
    <w:rsid w:val="00C45CAB"/>
    <w:rsid w:val="00C57529"/>
    <w:rsid w:val="00C61EA0"/>
    <w:rsid w:val="00CA06E7"/>
    <w:rsid w:val="00CD3F10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0C32"/>
    <w:rsid w:val="00E32E13"/>
    <w:rsid w:val="00E4323D"/>
    <w:rsid w:val="00ED30AE"/>
    <w:rsid w:val="00ED739E"/>
    <w:rsid w:val="00EE0068"/>
    <w:rsid w:val="00EF1E38"/>
    <w:rsid w:val="00F34955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0DA0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Unresolved Mention"/>
    <w:basedOn w:val="a0"/>
    <w:uiPriority w:val="99"/>
    <w:semiHidden/>
    <w:unhideWhenUsed/>
    <w:rsid w:val="005B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ochipa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go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2020-06-09T10:52:00Z</cp:lastPrinted>
  <dcterms:created xsi:type="dcterms:W3CDTF">2020-06-09T10:52:00Z</dcterms:created>
  <dcterms:modified xsi:type="dcterms:W3CDTF">2020-06-09T10:52:00Z</dcterms:modified>
</cp:coreProperties>
</file>