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page" w:tblpX="47" w:tblpY="-450"/>
        <w:tblW w:w="0" w:type="auto"/>
        <w:tblLook w:val="0000" w:firstRow="0" w:lastRow="0" w:firstColumn="0" w:lastColumn="0" w:noHBand="0" w:noVBand="0"/>
      </w:tblPr>
      <w:tblGrid>
        <w:gridCol w:w="3753"/>
      </w:tblGrid>
      <w:tr w:rsidR="00252B2C" w:rsidTr="00252B2C">
        <w:trPr>
          <w:trHeight w:val="1873"/>
        </w:trPr>
        <w:tc>
          <w:tcPr>
            <w:tcW w:w="3753" w:type="dxa"/>
          </w:tcPr>
          <w:p w:rsidR="00252B2C" w:rsidRDefault="00252B2C" w:rsidP="00252B2C">
            <w:pPr>
              <w:pStyle w:val="a4"/>
              <w:jc w:val="center"/>
              <w:rPr>
                <w:rFonts w:ascii="Arial Black" w:hAnsi="Arial Black"/>
                <w:b/>
                <w:sz w:val="24"/>
                <w:szCs w:val="24"/>
              </w:rPr>
            </w:pPr>
            <w:r>
              <w:object w:dxaOrig="5676" w:dyaOrig="39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8.5pt;height:101.25pt" o:ole="">
                  <v:imagedata r:id="rId8" o:title=""/>
                </v:shape>
                <o:OLEObject Type="Embed" ProgID="CorelDRAW.Graphic.13" ShapeID="_x0000_i1025" DrawAspect="Content" ObjectID="_1611478046" r:id="rId9"/>
              </w:object>
            </w:r>
          </w:p>
        </w:tc>
      </w:tr>
    </w:tbl>
    <w:p w:rsidR="00252B2C" w:rsidRDefault="00252B2C" w:rsidP="00252B2C">
      <w:pPr>
        <w:pStyle w:val="a4"/>
        <w:ind w:left="2835"/>
        <w:jc w:val="center"/>
        <w:rPr>
          <w:rFonts w:ascii="Arial Black" w:hAnsi="Arial Black"/>
          <w:sz w:val="24"/>
          <w:szCs w:val="24"/>
        </w:rPr>
      </w:pPr>
      <w:r>
        <w:rPr>
          <w:rFonts w:ascii="Arial Black" w:hAnsi="Arial Black"/>
          <w:b/>
          <w:sz w:val="24"/>
          <w:szCs w:val="24"/>
        </w:rPr>
        <w:t xml:space="preserve">ООО «Туристическое агентство </w:t>
      </w:r>
      <w:r w:rsidRPr="009E1746">
        <w:rPr>
          <w:rFonts w:ascii="Arial Black" w:hAnsi="Arial Black"/>
          <w:b/>
          <w:sz w:val="24"/>
          <w:szCs w:val="24"/>
        </w:rPr>
        <w:t>«АРГО</w:t>
      </w:r>
      <w:r w:rsidRPr="009E1746">
        <w:rPr>
          <w:rFonts w:ascii="Arial Black" w:hAnsi="Arial Black"/>
          <w:sz w:val="24"/>
          <w:szCs w:val="24"/>
        </w:rPr>
        <w:t>»</w:t>
      </w:r>
    </w:p>
    <w:p w:rsidR="00252B2C" w:rsidRPr="009E1746" w:rsidRDefault="005D219B" w:rsidP="005D219B">
      <w:pPr>
        <w:spacing w:after="0" w:line="240" w:lineRule="auto"/>
        <w:ind w:left="2835"/>
        <w:jc w:val="center"/>
        <w:rPr>
          <w:sz w:val="24"/>
          <w:szCs w:val="24"/>
        </w:rPr>
      </w:pPr>
      <w:r w:rsidRPr="005D7A96">
        <w:rPr>
          <w:rFonts w:ascii="Calibri" w:eastAsia="Times New Roman" w:hAnsi="Calibri" w:cs="Calibri"/>
          <w:b/>
          <w:sz w:val="24"/>
          <w:szCs w:val="24"/>
        </w:rPr>
        <w:t xml:space="preserve">Реестровый номер в Едином федеральном реестре Туроператоров </w:t>
      </w:r>
      <w:r w:rsidR="00DE2099">
        <w:rPr>
          <w:rFonts w:ascii="Calibri" w:eastAsia="Times New Roman" w:hAnsi="Calibri" w:cs="Calibri"/>
          <w:b/>
          <w:sz w:val="24"/>
          <w:szCs w:val="24"/>
        </w:rPr>
        <w:t>РТО</w:t>
      </w:r>
      <w:r w:rsidRPr="005D7A96">
        <w:rPr>
          <w:rFonts w:ascii="Calibri" w:eastAsia="Times New Roman" w:hAnsi="Calibri" w:cs="Calibri"/>
          <w:b/>
          <w:sz w:val="24"/>
          <w:szCs w:val="24"/>
        </w:rPr>
        <w:t xml:space="preserve"> 013927</w:t>
      </w:r>
    </w:p>
    <w:p w:rsidR="00252B2C" w:rsidRPr="005638E2" w:rsidRDefault="00252B2C" w:rsidP="00252B2C">
      <w:pPr>
        <w:pStyle w:val="a4"/>
        <w:ind w:left="2835"/>
        <w:jc w:val="center"/>
        <w:rPr>
          <w:rFonts w:ascii="Arial" w:eastAsia="Arial Unicode MS" w:hAnsi="Arial" w:cs="Arial"/>
          <w:b/>
          <w:sz w:val="18"/>
          <w:szCs w:val="18"/>
        </w:rPr>
      </w:pPr>
      <w:r w:rsidRPr="005638E2">
        <w:rPr>
          <w:rFonts w:ascii="Arial" w:eastAsia="Arial Unicode MS" w:hAnsi="Arial" w:cs="Arial"/>
          <w:b/>
          <w:sz w:val="18"/>
          <w:szCs w:val="18"/>
        </w:rPr>
        <w:t>354000 Краснодарский край, г</w:t>
      </w:r>
      <w:r w:rsidR="00006000">
        <w:rPr>
          <w:rFonts w:ascii="Arial" w:eastAsia="Arial Unicode MS" w:hAnsi="Arial" w:cs="Arial"/>
          <w:b/>
          <w:sz w:val="18"/>
          <w:szCs w:val="18"/>
        </w:rPr>
        <w:t>. Сочи, ул. Горького, 89</w:t>
      </w:r>
      <w:r w:rsidR="00DE2099">
        <w:rPr>
          <w:rFonts w:ascii="Arial" w:eastAsia="Arial Unicode MS" w:hAnsi="Arial" w:cs="Arial"/>
          <w:b/>
          <w:sz w:val="18"/>
          <w:szCs w:val="18"/>
        </w:rPr>
        <w:t>, литер Б, оф.9</w:t>
      </w:r>
    </w:p>
    <w:p w:rsidR="00252B2C" w:rsidRPr="005638E2" w:rsidRDefault="00006000" w:rsidP="00252B2C">
      <w:pPr>
        <w:pStyle w:val="a4"/>
        <w:ind w:left="2835"/>
        <w:jc w:val="center"/>
        <w:rPr>
          <w:rFonts w:ascii="Arial" w:eastAsia="Arial Unicode MS" w:hAnsi="Arial" w:cs="Arial"/>
          <w:b/>
          <w:sz w:val="18"/>
          <w:szCs w:val="18"/>
        </w:rPr>
      </w:pPr>
      <w:r>
        <w:rPr>
          <w:rFonts w:ascii="Arial" w:eastAsia="Arial Unicode MS" w:hAnsi="Arial" w:cs="Arial"/>
          <w:b/>
          <w:sz w:val="18"/>
          <w:szCs w:val="18"/>
        </w:rPr>
        <w:t>тел: +7</w:t>
      </w:r>
      <w:r w:rsidR="00252B2C">
        <w:rPr>
          <w:rFonts w:ascii="Arial" w:eastAsia="Arial Unicode MS" w:hAnsi="Arial" w:cs="Arial"/>
          <w:b/>
          <w:sz w:val="18"/>
          <w:szCs w:val="18"/>
        </w:rPr>
        <w:t xml:space="preserve"> (988</w:t>
      </w:r>
      <w:r w:rsidR="00252B2C" w:rsidRPr="005638E2">
        <w:rPr>
          <w:rFonts w:ascii="Arial" w:eastAsia="Arial Unicode MS" w:hAnsi="Arial" w:cs="Arial"/>
          <w:b/>
          <w:sz w:val="18"/>
          <w:szCs w:val="18"/>
        </w:rPr>
        <w:t>)</w:t>
      </w:r>
      <w:r w:rsidR="00252B2C">
        <w:rPr>
          <w:rFonts w:ascii="Arial" w:eastAsia="Arial Unicode MS" w:hAnsi="Arial" w:cs="Arial"/>
          <w:b/>
          <w:sz w:val="18"/>
          <w:szCs w:val="18"/>
        </w:rPr>
        <w:t xml:space="preserve"> 401-94-81 </w:t>
      </w:r>
    </w:p>
    <w:p w:rsidR="00252B2C" w:rsidRPr="002D6F5A" w:rsidRDefault="00252B2C" w:rsidP="00252B2C">
      <w:pPr>
        <w:pStyle w:val="a4"/>
        <w:ind w:left="2835"/>
        <w:jc w:val="center"/>
        <w:rPr>
          <w:rFonts w:ascii="Arial" w:eastAsia="Arial Unicode MS" w:hAnsi="Arial" w:cs="Arial"/>
          <w:b/>
          <w:sz w:val="18"/>
          <w:szCs w:val="18"/>
          <w:lang w:val="en-US"/>
        </w:rPr>
      </w:pPr>
      <w:r w:rsidRPr="005638E2">
        <w:rPr>
          <w:rFonts w:ascii="Arial" w:eastAsia="Arial Unicode MS" w:hAnsi="Arial" w:cs="Arial"/>
          <w:b/>
          <w:sz w:val="18"/>
          <w:szCs w:val="18"/>
        </w:rPr>
        <w:t>факс</w:t>
      </w:r>
      <w:r w:rsidRPr="002D6F5A">
        <w:rPr>
          <w:rFonts w:ascii="Arial" w:eastAsia="Arial Unicode MS" w:hAnsi="Arial" w:cs="Arial"/>
          <w:b/>
          <w:sz w:val="18"/>
          <w:szCs w:val="18"/>
          <w:lang w:val="en-US"/>
        </w:rPr>
        <w:t>: 8</w:t>
      </w:r>
      <w:r w:rsidR="00006000" w:rsidRPr="002D6F5A">
        <w:rPr>
          <w:rFonts w:ascii="Arial" w:eastAsia="Arial Unicode MS" w:hAnsi="Arial" w:cs="Arial"/>
          <w:b/>
          <w:sz w:val="18"/>
          <w:szCs w:val="18"/>
          <w:lang w:val="en-US"/>
        </w:rPr>
        <w:t xml:space="preserve"> </w:t>
      </w:r>
      <w:r w:rsidRPr="002D6F5A">
        <w:rPr>
          <w:rFonts w:ascii="Arial" w:eastAsia="Arial Unicode MS" w:hAnsi="Arial" w:cs="Arial"/>
          <w:b/>
          <w:sz w:val="18"/>
          <w:szCs w:val="18"/>
          <w:lang w:val="en-US"/>
        </w:rPr>
        <w:t xml:space="preserve">(862) </w:t>
      </w:r>
      <w:r w:rsidR="00006000" w:rsidRPr="002D6F5A">
        <w:rPr>
          <w:rFonts w:ascii="Arial" w:eastAsia="Arial Unicode MS" w:hAnsi="Arial" w:cs="Arial"/>
          <w:b/>
          <w:sz w:val="18"/>
          <w:szCs w:val="18"/>
          <w:lang w:val="en-US"/>
        </w:rPr>
        <w:t>261-65-75</w:t>
      </w:r>
    </w:p>
    <w:p w:rsidR="00252B2C" w:rsidRPr="001C5717" w:rsidRDefault="00252B2C" w:rsidP="00252B2C">
      <w:pPr>
        <w:pStyle w:val="a4"/>
        <w:ind w:left="2835"/>
        <w:jc w:val="center"/>
        <w:rPr>
          <w:lang w:val="en-US"/>
        </w:rPr>
      </w:pPr>
      <w:r w:rsidRPr="005638E2">
        <w:rPr>
          <w:rFonts w:ascii="Arial" w:eastAsia="Arial Unicode MS" w:hAnsi="Arial" w:cs="Arial"/>
          <w:b/>
          <w:sz w:val="18"/>
          <w:szCs w:val="18"/>
          <w:lang w:val="en-US"/>
        </w:rPr>
        <w:t>e</w:t>
      </w:r>
      <w:r w:rsidRPr="001C5717">
        <w:rPr>
          <w:rFonts w:ascii="Arial" w:eastAsia="Arial Unicode MS" w:hAnsi="Arial" w:cs="Arial"/>
          <w:b/>
          <w:sz w:val="18"/>
          <w:szCs w:val="18"/>
          <w:lang w:val="en-US"/>
        </w:rPr>
        <w:t>-</w:t>
      </w:r>
      <w:r w:rsidRPr="005638E2">
        <w:rPr>
          <w:rFonts w:ascii="Arial" w:eastAsia="Arial Unicode MS" w:hAnsi="Arial" w:cs="Arial"/>
          <w:b/>
          <w:sz w:val="18"/>
          <w:szCs w:val="18"/>
          <w:lang w:val="en-US"/>
        </w:rPr>
        <w:t>mail</w:t>
      </w:r>
      <w:r w:rsidRPr="001C5717">
        <w:rPr>
          <w:rFonts w:ascii="Arial" w:eastAsia="Arial Unicode MS" w:hAnsi="Arial" w:cs="Arial"/>
          <w:b/>
          <w:sz w:val="18"/>
          <w:szCs w:val="18"/>
          <w:lang w:val="en-US"/>
        </w:rPr>
        <w:t xml:space="preserve">: </w:t>
      </w:r>
      <w:hyperlink r:id="rId10" w:history="1">
        <w:r w:rsidRPr="00C45CAB">
          <w:rPr>
            <w:rStyle w:val="a3"/>
            <w:rFonts w:ascii="Arial" w:eastAsia="Arial Unicode MS" w:hAnsi="Arial" w:cs="Arial"/>
            <w:sz w:val="18"/>
            <w:szCs w:val="18"/>
            <w:lang w:val="en-US"/>
          </w:rPr>
          <w:t>info</w:t>
        </w:r>
        <w:r w:rsidRPr="001C5717">
          <w:rPr>
            <w:rStyle w:val="a3"/>
            <w:rFonts w:ascii="Arial" w:eastAsia="Arial Unicode MS" w:hAnsi="Arial" w:cs="Arial"/>
            <w:sz w:val="18"/>
            <w:szCs w:val="18"/>
            <w:lang w:val="en-US"/>
          </w:rPr>
          <w:t>@</w:t>
        </w:r>
        <w:r w:rsidRPr="00C45CAB">
          <w:rPr>
            <w:rStyle w:val="a3"/>
            <w:rFonts w:ascii="Arial" w:eastAsia="Arial Unicode MS" w:hAnsi="Arial" w:cs="Arial"/>
            <w:sz w:val="18"/>
            <w:szCs w:val="18"/>
            <w:lang w:val="en-US"/>
          </w:rPr>
          <w:t>argo</w:t>
        </w:r>
        <w:r w:rsidRPr="001C5717">
          <w:rPr>
            <w:rStyle w:val="a3"/>
            <w:rFonts w:ascii="Arial" w:eastAsia="Arial Unicode MS" w:hAnsi="Arial" w:cs="Arial"/>
            <w:sz w:val="18"/>
            <w:szCs w:val="18"/>
            <w:lang w:val="en-US"/>
          </w:rPr>
          <w:t>23.</w:t>
        </w:r>
        <w:r w:rsidRPr="00C45CAB">
          <w:rPr>
            <w:rStyle w:val="a3"/>
            <w:rFonts w:ascii="Arial" w:eastAsia="Arial Unicode MS" w:hAnsi="Arial" w:cs="Arial"/>
            <w:sz w:val="18"/>
            <w:szCs w:val="18"/>
            <w:lang w:val="en-US"/>
          </w:rPr>
          <w:t>ru</w:t>
        </w:r>
      </w:hyperlink>
      <w:r w:rsidR="00C45CAB" w:rsidRPr="001C5717">
        <w:rPr>
          <w:lang w:val="en-US"/>
        </w:rPr>
        <w:t xml:space="preserve">, </w:t>
      </w:r>
      <w:hyperlink r:id="rId11" w:history="1">
        <w:r w:rsidR="00C45CAB" w:rsidRPr="00C45CAB">
          <w:rPr>
            <w:rStyle w:val="a3"/>
            <w:lang w:val="en-US"/>
          </w:rPr>
          <w:t>argo</w:t>
        </w:r>
        <w:r w:rsidR="00C45CAB" w:rsidRPr="001C5717">
          <w:rPr>
            <w:rStyle w:val="a3"/>
            <w:lang w:val="en-US"/>
          </w:rPr>
          <w:t>23</w:t>
        </w:r>
        <w:r w:rsidR="00C45CAB" w:rsidRPr="00C45CAB">
          <w:rPr>
            <w:rStyle w:val="a3"/>
            <w:lang w:val="en-US"/>
          </w:rPr>
          <w:t>sochi</w:t>
        </w:r>
        <w:r w:rsidR="00C45CAB" w:rsidRPr="001C5717">
          <w:rPr>
            <w:rStyle w:val="a3"/>
            <w:lang w:val="en-US"/>
          </w:rPr>
          <w:t>@</w:t>
        </w:r>
        <w:r w:rsidR="00C45CAB" w:rsidRPr="00C45CAB">
          <w:rPr>
            <w:rStyle w:val="a3"/>
            <w:lang w:val="en-US"/>
          </w:rPr>
          <w:t>gmail</w:t>
        </w:r>
        <w:r w:rsidR="00C45CAB" w:rsidRPr="001C5717">
          <w:rPr>
            <w:rStyle w:val="a3"/>
            <w:lang w:val="en-US"/>
          </w:rPr>
          <w:t>.</w:t>
        </w:r>
        <w:r w:rsidR="00C45CAB" w:rsidRPr="00C45CAB">
          <w:rPr>
            <w:rStyle w:val="a3"/>
            <w:lang w:val="en-US"/>
          </w:rPr>
          <w:t>com</w:t>
        </w:r>
      </w:hyperlink>
    </w:p>
    <w:p w:rsidR="005412A0" w:rsidRPr="00930C51" w:rsidRDefault="00AA2224" w:rsidP="00252B2C">
      <w:pPr>
        <w:pStyle w:val="a4"/>
        <w:ind w:left="2835"/>
        <w:jc w:val="center"/>
        <w:rPr>
          <w:rFonts w:ascii="Arial" w:eastAsia="Arial Unicode MS" w:hAnsi="Arial" w:cs="Arial"/>
          <w:b/>
          <w:sz w:val="18"/>
          <w:szCs w:val="18"/>
        </w:rPr>
      </w:pPr>
      <w:hyperlink r:id="rId12" w:history="1">
        <w:r w:rsidR="005412A0" w:rsidRPr="00AC3179">
          <w:rPr>
            <w:rStyle w:val="a3"/>
            <w:rFonts w:ascii="Arial" w:eastAsia="Arial Unicode MS" w:hAnsi="Arial" w:cs="Arial"/>
            <w:b/>
            <w:sz w:val="18"/>
            <w:szCs w:val="18"/>
            <w:lang w:val="en-US"/>
          </w:rPr>
          <w:t>www</w:t>
        </w:r>
        <w:r w:rsidR="005412A0" w:rsidRPr="00930C51">
          <w:rPr>
            <w:rStyle w:val="a3"/>
            <w:rFonts w:ascii="Arial" w:eastAsia="Arial Unicode MS" w:hAnsi="Arial" w:cs="Arial"/>
            <w:b/>
            <w:sz w:val="18"/>
            <w:szCs w:val="18"/>
          </w:rPr>
          <w:t>.</w:t>
        </w:r>
        <w:proofErr w:type="spellStart"/>
        <w:r w:rsidR="005412A0" w:rsidRPr="00AC3179">
          <w:rPr>
            <w:rStyle w:val="a3"/>
            <w:rFonts w:ascii="Arial" w:eastAsia="Arial Unicode MS" w:hAnsi="Arial" w:cs="Arial"/>
            <w:b/>
            <w:sz w:val="18"/>
            <w:szCs w:val="18"/>
            <w:lang w:val="en-US"/>
          </w:rPr>
          <w:t>argo</w:t>
        </w:r>
        <w:proofErr w:type="spellEnd"/>
        <w:r w:rsidR="005412A0" w:rsidRPr="00930C51">
          <w:rPr>
            <w:rStyle w:val="a3"/>
            <w:rFonts w:ascii="Arial" w:eastAsia="Arial Unicode MS" w:hAnsi="Arial" w:cs="Arial"/>
            <w:b/>
            <w:sz w:val="18"/>
            <w:szCs w:val="18"/>
          </w:rPr>
          <w:t>23.</w:t>
        </w:r>
        <w:proofErr w:type="spellStart"/>
        <w:r w:rsidR="005412A0" w:rsidRPr="00AC3179">
          <w:rPr>
            <w:rStyle w:val="a3"/>
            <w:rFonts w:ascii="Arial" w:eastAsia="Arial Unicode MS" w:hAnsi="Arial" w:cs="Arial"/>
            <w:b/>
            <w:sz w:val="18"/>
            <w:szCs w:val="18"/>
            <w:lang w:val="en-US"/>
          </w:rPr>
          <w:t>ru</w:t>
        </w:r>
        <w:proofErr w:type="spellEnd"/>
      </w:hyperlink>
    </w:p>
    <w:p w:rsidR="005412A0" w:rsidRDefault="005412A0" w:rsidP="00E4323D">
      <w:pPr>
        <w:pStyle w:val="aa"/>
        <w:spacing w:before="0" w:beforeAutospacing="0" w:after="0" w:afterAutospacing="0"/>
        <w:jc w:val="both"/>
        <w:rPr>
          <w:rStyle w:val="a9"/>
          <w:rFonts w:ascii="Arial" w:hAnsi="Arial" w:cs="Arial"/>
          <w:color w:val="000000"/>
          <w:sz w:val="23"/>
          <w:szCs w:val="23"/>
        </w:rPr>
      </w:pPr>
    </w:p>
    <w:p w:rsidR="00031AAB" w:rsidRPr="00031AAB" w:rsidRDefault="00116F06" w:rsidP="00031AAB">
      <w:pPr>
        <w:pStyle w:val="aa"/>
        <w:spacing w:before="0" w:beforeAutospacing="0" w:after="0" w:afterAutospacing="0"/>
        <w:jc w:val="center"/>
        <w:rPr>
          <w:rFonts w:ascii="Arial" w:hAnsi="Arial" w:cs="Arial"/>
          <w:b/>
          <w:bCs/>
          <w:sz w:val="23"/>
          <w:szCs w:val="23"/>
        </w:rPr>
      </w:pPr>
      <w:r>
        <w:rPr>
          <w:rStyle w:val="a9"/>
          <w:rFonts w:ascii="Arial" w:hAnsi="Arial" w:cs="Arial"/>
          <w:sz w:val="23"/>
          <w:szCs w:val="23"/>
        </w:rPr>
        <w:t>Санаторий «</w:t>
      </w:r>
      <w:r w:rsidR="00673914">
        <w:rPr>
          <w:rStyle w:val="a9"/>
          <w:rFonts w:ascii="Arial" w:hAnsi="Arial" w:cs="Arial"/>
          <w:sz w:val="23"/>
          <w:szCs w:val="23"/>
        </w:rPr>
        <w:t>Надежда</w:t>
      </w:r>
      <w:r w:rsidR="00152F54">
        <w:rPr>
          <w:rStyle w:val="a9"/>
          <w:rFonts w:ascii="Arial" w:hAnsi="Arial" w:cs="Arial"/>
          <w:sz w:val="23"/>
          <w:szCs w:val="23"/>
        </w:rPr>
        <w:t>»</w:t>
      </w:r>
      <w:r w:rsidR="00006000">
        <w:rPr>
          <w:rStyle w:val="a9"/>
          <w:rFonts w:ascii="Arial" w:hAnsi="Arial" w:cs="Arial"/>
          <w:sz w:val="23"/>
          <w:szCs w:val="23"/>
        </w:rPr>
        <w:t xml:space="preserve"> 201</w:t>
      </w:r>
      <w:r w:rsidR="001C5717">
        <w:rPr>
          <w:rStyle w:val="a9"/>
          <w:rFonts w:ascii="Arial" w:hAnsi="Arial" w:cs="Arial"/>
          <w:sz w:val="23"/>
          <w:szCs w:val="23"/>
        </w:rPr>
        <w:t>9</w:t>
      </w:r>
      <w:r w:rsidR="00E4323D" w:rsidRPr="00CD5691">
        <w:rPr>
          <w:rStyle w:val="a9"/>
          <w:rFonts w:ascii="Arial" w:hAnsi="Arial" w:cs="Arial"/>
          <w:sz w:val="23"/>
          <w:szCs w:val="23"/>
        </w:rPr>
        <w:t xml:space="preserve"> г.</w:t>
      </w:r>
    </w:p>
    <w:p w:rsidR="00031AAB" w:rsidRDefault="00031AAB" w:rsidP="001201F6">
      <w:pPr>
        <w:pStyle w:val="font7"/>
        <w:spacing w:before="0" w:beforeAutospacing="0" w:after="0" w:afterAutospacing="0"/>
        <w:textAlignment w:val="baseline"/>
        <w:rPr>
          <w:rFonts w:ascii="Arial" w:hAnsi="Arial" w:cs="Arial"/>
          <w:color w:val="FF0000"/>
          <w:sz w:val="21"/>
          <w:szCs w:val="21"/>
        </w:rPr>
      </w:pPr>
    </w:p>
    <w:p w:rsidR="00CC7092" w:rsidRDefault="00CC7092" w:rsidP="00CC7092">
      <w:pPr>
        <w:pStyle w:val="font7"/>
        <w:spacing w:before="0" w:beforeAutospacing="0" w:after="0" w:afterAutospacing="0"/>
        <w:textAlignment w:val="baseline"/>
        <w:rPr>
          <w:rFonts w:ascii="Arial" w:hAnsi="Arial" w:cs="Arial"/>
          <w:color w:val="616161"/>
          <w:sz w:val="21"/>
          <w:szCs w:val="21"/>
        </w:rPr>
      </w:pPr>
      <w:r>
        <w:rPr>
          <w:rFonts w:ascii="Arial" w:hAnsi="Arial" w:cs="Arial"/>
          <w:b/>
          <w:bCs/>
          <w:color w:val="616161"/>
          <w:sz w:val="21"/>
          <w:szCs w:val="21"/>
          <w:bdr w:val="none" w:sz="0" w:space="0" w:color="auto" w:frame="1"/>
        </w:rPr>
        <w:t>Адрес:</w:t>
      </w:r>
      <w:r>
        <w:rPr>
          <w:rFonts w:ascii="Arial" w:hAnsi="Arial" w:cs="Arial"/>
          <w:color w:val="616161"/>
          <w:sz w:val="21"/>
          <w:szCs w:val="21"/>
        </w:rPr>
        <w:t> г. Анапа, Калинина, 30</w:t>
      </w:r>
    </w:p>
    <w:p w:rsidR="00CC7092" w:rsidRDefault="00CC7092" w:rsidP="00CC7092">
      <w:pPr>
        <w:pStyle w:val="font7"/>
        <w:spacing w:before="0" w:beforeAutospacing="0" w:after="0" w:afterAutospacing="0"/>
        <w:textAlignment w:val="baseline"/>
        <w:rPr>
          <w:rFonts w:ascii="Arial" w:hAnsi="Arial" w:cs="Arial"/>
          <w:color w:val="616161"/>
          <w:sz w:val="21"/>
          <w:szCs w:val="21"/>
        </w:rPr>
      </w:pPr>
      <w:r>
        <w:rPr>
          <w:rFonts w:ascii="Arial" w:hAnsi="Arial" w:cs="Arial"/>
          <w:color w:val="616161"/>
          <w:sz w:val="21"/>
          <w:szCs w:val="21"/>
        </w:rPr>
        <w:t> </w:t>
      </w:r>
    </w:p>
    <w:p w:rsidR="00CC7092" w:rsidRDefault="00CC7092" w:rsidP="00CC7092">
      <w:pPr>
        <w:pStyle w:val="font7"/>
        <w:spacing w:before="0" w:beforeAutospacing="0" w:after="0" w:afterAutospacing="0"/>
        <w:textAlignment w:val="baseline"/>
        <w:rPr>
          <w:rFonts w:ascii="Arial" w:hAnsi="Arial" w:cs="Arial"/>
          <w:color w:val="616161"/>
          <w:sz w:val="21"/>
          <w:szCs w:val="21"/>
        </w:rPr>
      </w:pPr>
      <w:r>
        <w:rPr>
          <w:rFonts w:ascii="Arial" w:hAnsi="Arial" w:cs="Arial"/>
          <w:b/>
          <w:bCs/>
          <w:color w:val="616161"/>
          <w:sz w:val="21"/>
          <w:szCs w:val="21"/>
          <w:bdr w:val="none" w:sz="0" w:space="0" w:color="auto" w:frame="1"/>
        </w:rPr>
        <w:t>Проезд:</w:t>
      </w:r>
      <w:r>
        <w:rPr>
          <w:rFonts w:ascii="Arial" w:hAnsi="Arial" w:cs="Arial"/>
          <w:color w:val="616161"/>
          <w:sz w:val="21"/>
          <w:szCs w:val="21"/>
        </w:rPr>
        <w:t> от аэропорта "Анапа" или от ж/д Анапа, далее маршрутным такси № 3,10 до города, затем №2,7,9,24,25 до ул. Калинина. От ж/д ст. Тоннельная, до автовокзала г. Анапа на маршрутном такси, от автовокзала до остановки ул. Калинина маршрутным такси № 2,7,9,24,25.</w:t>
      </w:r>
    </w:p>
    <w:p w:rsidR="00CC7092" w:rsidRDefault="00CC7092" w:rsidP="00CC7092">
      <w:pPr>
        <w:pStyle w:val="font7"/>
        <w:spacing w:before="0" w:beforeAutospacing="0" w:after="0" w:afterAutospacing="0"/>
        <w:textAlignment w:val="baseline"/>
        <w:rPr>
          <w:rFonts w:ascii="Arial" w:hAnsi="Arial" w:cs="Arial"/>
          <w:color w:val="616161"/>
          <w:sz w:val="21"/>
          <w:szCs w:val="21"/>
        </w:rPr>
      </w:pPr>
      <w:r>
        <w:rPr>
          <w:rFonts w:ascii="Arial" w:hAnsi="Arial" w:cs="Arial"/>
          <w:b/>
          <w:bCs/>
          <w:color w:val="616161"/>
          <w:sz w:val="21"/>
          <w:szCs w:val="21"/>
          <w:bdr w:val="none" w:sz="0" w:space="0" w:color="auto" w:frame="1"/>
        </w:rPr>
        <w:t>Описание:</w:t>
      </w:r>
      <w:r>
        <w:rPr>
          <w:rFonts w:ascii="Arial" w:hAnsi="Arial" w:cs="Arial"/>
          <w:color w:val="616161"/>
          <w:sz w:val="21"/>
          <w:szCs w:val="21"/>
        </w:rPr>
        <w:t> уютный уголок в центре курортной зоны Анапы, где Вам готовы подарить здоровье, душевное тепло, великолепный отдых у моря и много радостных дней. Расположен в экологически чистом районе в 200 метрах от моря.</w:t>
      </w:r>
    </w:p>
    <w:p w:rsidR="00CC7092" w:rsidRDefault="00CC7092" w:rsidP="00CC7092">
      <w:pPr>
        <w:pStyle w:val="font7"/>
        <w:spacing w:before="0" w:beforeAutospacing="0" w:after="0" w:afterAutospacing="0"/>
        <w:textAlignment w:val="baseline"/>
        <w:rPr>
          <w:rFonts w:ascii="Arial" w:hAnsi="Arial" w:cs="Arial"/>
          <w:color w:val="616161"/>
          <w:sz w:val="21"/>
          <w:szCs w:val="21"/>
        </w:rPr>
      </w:pPr>
      <w:r>
        <w:rPr>
          <w:rFonts w:ascii="Arial" w:hAnsi="Arial" w:cs="Arial"/>
          <w:b/>
          <w:bCs/>
          <w:color w:val="616161"/>
          <w:sz w:val="21"/>
          <w:szCs w:val="21"/>
          <w:bdr w:val="none" w:sz="0" w:space="0" w:color="auto" w:frame="1"/>
        </w:rPr>
        <w:t>К услугам гостей:</w:t>
      </w:r>
      <w:r>
        <w:rPr>
          <w:rFonts w:ascii="Arial" w:hAnsi="Arial" w:cs="Arial"/>
          <w:color w:val="616161"/>
          <w:sz w:val="21"/>
          <w:szCs w:val="21"/>
        </w:rPr>
        <w:t> ресторан, кафе, паб "Святоша Вилли", спортивная площадка, тренажерный зал, фито- бар, 1 открытый и 2 закрытых бассейна, сауна, конференц-зал, игровая комната для детей, библиотека, концертные программы.</w:t>
      </w:r>
    </w:p>
    <w:p w:rsidR="002D6F5A" w:rsidRDefault="002D6F5A" w:rsidP="00CC7092">
      <w:pPr>
        <w:pStyle w:val="font7"/>
        <w:spacing w:before="0" w:beforeAutospacing="0" w:after="0" w:afterAutospacing="0"/>
        <w:textAlignment w:val="baseline"/>
        <w:rPr>
          <w:rFonts w:ascii="Arial" w:hAnsi="Arial" w:cs="Arial"/>
          <w:b/>
          <w:bCs/>
          <w:color w:val="616161"/>
          <w:sz w:val="21"/>
          <w:szCs w:val="21"/>
          <w:bdr w:val="none" w:sz="0" w:space="0" w:color="auto" w:frame="1"/>
        </w:rPr>
      </w:pPr>
    </w:p>
    <w:p w:rsidR="00CC7092" w:rsidRDefault="00CC7092" w:rsidP="00CC7092">
      <w:pPr>
        <w:pStyle w:val="font7"/>
        <w:spacing w:before="0" w:beforeAutospacing="0" w:after="0" w:afterAutospacing="0"/>
        <w:textAlignment w:val="baseline"/>
        <w:rPr>
          <w:rFonts w:ascii="Arial" w:hAnsi="Arial" w:cs="Arial"/>
          <w:color w:val="616161"/>
          <w:sz w:val="21"/>
          <w:szCs w:val="21"/>
        </w:rPr>
      </w:pPr>
      <w:r>
        <w:rPr>
          <w:rFonts w:ascii="Arial" w:hAnsi="Arial" w:cs="Arial"/>
          <w:b/>
          <w:bCs/>
          <w:color w:val="616161"/>
          <w:sz w:val="21"/>
          <w:szCs w:val="21"/>
          <w:bdr w:val="none" w:sz="0" w:space="0" w:color="auto" w:frame="1"/>
        </w:rPr>
        <w:t>Лечение:</w:t>
      </w:r>
    </w:p>
    <w:p w:rsidR="00CC7092" w:rsidRDefault="00CC7092" w:rsidP="00CC7092">
      <w:pPr>
        <w:pStyle w:val="font7"/>
        <w:numPr>
          <w:ilvl w:val="0"/>
          <w:numId w:val="27"/>
        </w:numPr>
        <w:spacing w:before="0" w:beforeAutospacing="0" w:after="0" w:afterAutospacing="0"/>
        <w:ind w:left="120"/>
        <w:textAlignment w:val="baseline"/>
        <w:rPr>
          <w:rFonts w:ascii="Arial" w:hAnsi="Arial" w:cs="Arial"/>
          <w:color w:val="616161"/>
          <w:sz w:val="21"/>
          <w:szCs w:val="21"/>
        </w:rPr>
      </w:pPr>
      <w:r>
        <w:rPr>
          <w:rFonts w:ascii="Arial" w:hAnsi="Arial" w:cs="Arial"/>
          <w:color w:val="616161"/>
          <w:sz w:val="21"/>
          <w:szCs w:val="21"/>
        </w:rPr>
        <w:t>органы дыхания нетуберкулезного характера;</w:t>
      </w:r>
    </w:p>
    <w:p w:rsidR="00CC7092" w:rsidRDefault="00CC7092" w:rsidP="00CC7092">
      <w:pPr>
        <w:pStyle w:val="font7"/>
        <w:numPr>
          <w:ilvl w:val="0"/>
          <w:numId w:val="27"/>
        </w:numPr>
        <w:spacing w:before="0" w:beforeAutospacing="0" w:after="0" w:afterAutospacing="0"/>
        <w:ind w:left="120"/>
        <w:textAlignment w:val="baseline"/>
        <w:rPr>
          <w:rFonts w:ascii="Arial" w:hAnsi="Arial" w:cs="Arial"/>
          <w:color w:val="616161"/>
          <w:sz w:val="21"/>
          <w:szCs w:val="21"/>
        </w:rPr>
      </w:pPr>
      <w:r>
        <w:rPr>
          <w:rFonts w:ascii="Arial" w:hAnsi="Arial" w:cs="Arial"/>
          <w:color w:val="616161"/>
          <w:sz w:val="21"/>
          <w:szCs w:val="21"/>
        </w:rPr>
        <w:t>бронхиальная астма (легкое течение);</w:t>
      </w:r>
    </w:p>
    <w:p w:rsidR="00CC7092" w:rsidRDefault="00CC7092" w:rsidP="00CC7092">
      <w:pPr>
        <w:pStyle w:val="font7"/>
        <w:numPr>
          <w:ilvl w:val="0"/>
          <w:numId w:val="27"/>
        </w:numPr>
        <w:spacing w:before="0" w:beforeAutospacing="0" w:after="0" w:afterAutospacing="0"/>
        <w:ind w:left="120"/>
        <w:textAlignment w:val="baseline"/>
        <w:rPr>
          <w:rFonts w:ascii="Arial" w:hAnsi="Arial" w:cs="Arial"/>
          <w:color w:val="616161"/>
          <w:sz w:val="21"/>
          <w:szCs w:val="21"/>
        </w:rPr>
      </w:pPr>
      <w:r>
        <w:rPr>
          <w:rFonts w:ascii="Arial" w:hAnsi="Arial" w:cs="Arial"/>
          <w:color w:val="616161"/>
          <w:sz w:val="21"/>
          <w:szCs w:val="21"/>
        </w:rPr>
        <w:t>аллергические заболевания кожи;</w:t>
      </w:r>
    </w:p>
    <w:p w:rsidR="00CC7092" w:rsidRDefault="00CC7092" w:rsidP="00CC7092">
      <w:pPr>
        <w:pStyle w:val="font7"/>
        <w:numPr>
          <w:ilvl w:val="0"/>
          <w:numId w:val="27"/>
        </w:numPr>
        <w:spacing w:before="0" w:beforeAutospacing="0" w:after="0" w:afterAutospacing="0"/>
        <w:ind w:left="120"/>
        <w:textAlignment w:val="baseline"/>
        <w:rPr>
          <w:rFonts w:ascii="Arial" w:hAnsi="Arial" w:cs="Arial"/>
          <w:color w:val="616161"/>
          <w:sz w:val="21"/>
          <w:szCs w:val="21"/>
        </w:rPr>
      </w:pPr>
      <w:r>
        <w:rPr>
          <w:rFonts w:ascii="Arial" w:hAnsi="Arial" w:cs="Arial"/>
          <w:color w:val="616161"/>
          <w:sz w:val="21"/>
          <w:szCs w:val="21"/>
        </w:rPr>
        <w:t>опорно-двигательная система;</w:t>
      </w:r>
    </w:p>
    <w:p w:rsidR="00CC7092" w:rsidRDefault="00CC7092" w:rsidP="00CC7092">
      <w:pPr>
        <w:pStyle w:val="font7"/>
        <w:numPr>
          <w:ilvl w:val="0"/>
          <w:numId w:val="27"/>
        </w:numPr>
        <w:spacing w:before="0" w:beforeAutospacing="0" w:after="0" w:afterAutospacing="0"/>
        <w:ind w:left="120"/>
        <w:textAlignment w:val="baseline"/>
        <w:rPr>
          <w:rFonts w:ascii="Arial" w:hAnsi="Arial" w:cs="Arial"/>
          <w:color w:val="616161"/>
          <w:sz w:val="21"/>
          <w:szCs w:val="21"/>
        </w:rPr>
      </w:pPr>
      <w:r>
        <w:rPr>
          <w:rFonts w:ascii="Arial" w:hAnsi="Arial" w:cs="Arial"/>
          <w:color w:val="616161"/>
          <w:sz w:val="21"/>
          <w:szCs w:val="21"/>
        </w:rPr>
        <w:t>функциональные нарушения нервной системы (неврозы);</w:t>
      </w:r>
    </w:p>
    <w:p w:rsidR="00CC7092" w:rsidRDefault="00CC7092" w:rsidP="00CC7092">
      <w:pPr>
        <w:pStyle w:val="font7"/>
        <w:numPr>
          <w:ilvl w:val="0"/>
          <w:numId w:val="27"/>
        </w:numPr>
        <w:spacing w:before="0" w:beforeAutospacing="0" w:after="0" w:afterAutospacing="0"/>
        <w:ind w:left="120"/>
        <w:textAlignment w:val="baseline"/>
        <w:rPr>
          <w:rFonts w:ascii="Arial" w:hAnsi="Arial" w:cs="Arial"/>
          <w:color w:val="616161"/>
          <w:sz w:val="21"/>
          <w:szCs w:val="21"/>
        </w:rPr>
      </w:pPr>
      <w:r>
        <w:rPr>
          <w:rFonts w:ascii="Arial" w:hAnsi="Arial" w:cs="Arial"/>
          <w:color w:val="616161"/>
          <w:sz w:val="21"/>
          <w:szCs w:val="21"/>
        </w:rPr>
        <w:t>хронические гинекологические заболевания;</w:t>
      </w:r>
    </w:p>
    <w:p w:rsidR="00CC7092" w:rsidRDefault="00CC7092" w:rsidP="00CC7092">
      <w:pPr>
        <w:pStyle w:val="font7"/>
        <w:numPr>
          <w:ilvl w:val="0"/>
          <w:numId w:val="27"/>
        </w:numPr>
        <w:spacing w:before="0" w:beforeAutospacing="0" w:after="0" w:afterAutospacing="0"/>
        <w:ind w:left="120"/>
        <w:textAlignment w:val="baseline"/>
        <w:rPr>
          <w:rFonts w:ascii="Arial" w:hAnsi="Arial" w:cs="Arial"/>
          <w:color w:val="616161"/>
          <w:sz w:val="21"/>
          <w:szCs w:val="21"/>
        </w:rPr>
      </w:pPr>
      <w:r>
        <w:rPr>
          <w:rFonts w:ascii="Arial" w:hAnsi="Arial" w:cs="Arial"/>
          <w:color w:val="616161"/>
          <w:sz w:val="21"/>
          <w:szCs w:val="21"/>
        </w:rPr>
        <w:t>хронические заболевания мужской половой сферы;</w:t>
      </w:r>
    </w:p>
    <w:p w:rsidR="00CC7092" w:rsidRDefault="00CC7092" w:rsidP="00CC7092">
      <w:pPr>
        <w:pStyle w:val="font7"/>
        <w:numPr>
          <w:ilvl w:val="0"/>
          <w:numId w:val="27"/>
        </w:numPr>
        <w:spacing w:before="0" w:beforeAutospacing="0" w:after="0" w:afterAutospacing="0"/>
        <w:ind w:left="120"/>
        <w:textAlignment w:val="baseline"/>
        <w:rPr>
          <w:rFonts w:ascii="Arial" w:hAnsi="Arial" w:cs="Arial"/>
          <w:color w:val="616161"/>
          <w:sz w:val="21"/>
          <w:szCs w:val="21"/>
        </w:rPr>
      </w:pPr>
      <w:r>
        <w:rPr>
          <w:rFonts w:ascii="Arial" w:hAnsi="Arial" w:cs="Arial"/>
          <w:color w:val="616161"/>
          <w:sz w:val="21"/>
          <w:szCs w:val="21"/>
        </w:rPr>
        <w:t>болезни органов пищеварения;</w:t>
      </w:r>
    </w:p>
    <w:p w:rsidR="00CC7092" w:rsidRDefault="00CC7092" w:rsidP="00CC7092">
      <w:pPr>
        <w:pStyle w:val="font7"/>
        <w:numPr>
          <w:ilvl w:val="0"/>
          <w:numId w:val="27"/>
        </w:numPr>
        <w:spacing w:before="0" w:beforeAutospacing="0" w:after="0" w:afterAutospacing="0"/>
        <w:ind w:left="120"/>
        <w:textAlignment w:val="baseline"/>
        <w:rPr>
          <w:rFonts w:ascii="Arial" w:hAnsi="Arial" w:cs="Arial"/>
          <w:color w:val="616161"/>
          <w:sz w:val="21"/>
          <w:szCs w:val="21"/>
        </w:rPr>
      </w:pPr>
      <w:r>
        <w:rPr>
          <w:rFonts w:ascii="Arial" w:hAnsi="Arial" w:cs="Arial"/>
          <w:color w:val="616161"/>
          <w:sz w:val="21"/>
          <w:szCs w:val="21"/>
        </w:rPr>
        <w:t>болезни сосудов болезни эндокринной системы и нарушения обмена веществ (сахарный диабет, ожирение);</w:t>
      </w:r>
    </w:p>
    <w:p w:rsidR="00CC7092" w:rsidRDefault="00CC7092" w:rsidP="00CC7092">
      <w:pPr>
        <w:pStyle w:val="font7"/>
        <w:numPr>
          <w:ilvl w:val="0"/>
          <w:numId w:val="27"/>
        </w:numPr>
        <w:spacing w:before="0" w:beforeAutospacing="0" w:after="0" w:afterAutospacing="0"/>
        <w:ind w:left="120"/>
        <w:textAlignment w:val="baseline"/>
        <w:rPr>
          <w:rFonts w:ascii="Arial" w:hAnsi="Arial" w:cs="Arial"/>
          <w:color w:val="616161"/>
          <w:sz w:val="21"/>
          <w:szCs w:val="21"/>
        </w:rPr>
      </w:pPr>
      <w:r>
        <w:rPr>
          <w:rFonts w:ascii="Arial" w:hAnsi="Arial" w:cs="Arial"/>
          <w:color w:val="616161"/>
          <w:sz w:val="21"/>
          <w:szCs w:val="21"/>
        </w:rPr>
        <w:t>лечение профзаболеваний.</w:t>
      </w:r>
    </w:p>
    <w:p w:rsidR="00CC7092" w:rsidRDefault="00CC7092" w:rsidP="00CC7092">
      <w:pPr>
        <w:pStyle w:val="font7"/>
        <w:spacing w:before="0" w:beforeAutospacing="0" w:after="0" w:afterAutospacing="0"/>
        <w:textAlignment w:val="baseline"/>
        <w:rPr>
          <w:rFonts w:ascii="Arial" w:hAnsi="Arial" w:cs="Arial"/>
          <w:color w:val="616161"/>
          <w:sz w:val="21"/>
          <w:szCs w:val="21"/>
        </w:rPr>
      </w:pPr>
      <w:r>
        <w:rPr>
          <w:rFonts w:ascii="Arial" w:hAnsi="Arial" w:cs="Arial"/>
          <w:color w:val="616161"/>
          <w:sz w:val="21"/>
          <w:szCs w:val="21"/>
        </w:rPr>
        <w:t> </w:t>
      </w:r>
    </w:p>
    <w:p w:rsidR="00CC7092" w:rsidRDefault="00CC7092" w:rsidP="00CC7092">
      <w:pPr>
        <w:pStyle w:val="font7"/>
        <w:spacing w:before="0" w:beforeAutospacing="0" w:after="0" w:afterAutospacing="0"/>
        <w:textAlignment w:val="baseline"/>
        <w:rPr>
          <w:rFonts w:ascii="Arial" w:hAnsi="Arial" w:cs="Arial"/>
          <w:color w:val="616161"/>
          <w:sz w:val="21"/>
          <w:szCs w:val="21"/>
        </w:rPr>
      </w:pPr>
      <w:r>
        <w:rPr>
          <w:rFonts w:ascii="Arial" w:hAnsi="Arial" w:cs="Arial"/>
          <w:color w:val="616161"/>
          <w:sz w:val="21"/>
          <w:szCs w:val="21"/>
        </w:rPr>
        <w:t>Лечение назначается врачом на основании санаторно-курортной карты.</w:t>
      </w:r>
    </w:p>
    <w:p w:rsidR="00CC7092" w:rsidRDefault="00CC7092" w:rsidP="00CC7092">
      <w:pPr>
        <w:pStyle w:val="font7"/>
        <w:spacing w:before="0" w:beforeAutospacing="0" w:after="0" w:afterAutospacing="0"/>
        <w:textAlignment w:val="baseline"/>
        <w:rPr>
          <w:rFonts w:ascii="Arial" w:hAnsi="Arial" w:cs="Arial"/>
          <w:color w:val="616161"/>
          <w:sz w:val="21"/>
          <w:szCs w:val="21"/>
        </w:rPr>
      </w:pPr>
      <w:r>
        <w:rPr>
          <w:rFonts w:ascii="Arial" w:hAnsi="Arial" w:cs="Arial"/>
          <w:color w:val="616161"/>
          <w:sz w:val="21"/>
          <w:szCs w:val="21"/>
        </w:rPr>
        <w:t xml:space="preserve">Необходимые документы: паспорт, медицинский страховой полис, </w:t>
      </w:r>
      <w:proofErr w:type="gramStart"/>
      <w:r>
        <w:rPr>
          <w:rFonts w:ascii="Arial" w:hAnsi="Arial" w:cs="Arial"/>
          <w:color w:val="616161"/>
          <w:sz w:val="21"/>
          <w:szCs w:val="21"/>
        </w:rPr>
        <w:t>санаторно-курортная карта</w:t>
      </w:r>
      <w:proofErr w:type="gramEnd"/>
      <w:r>
        <w:rPr>
          <w:rFonts w:ascii="Arial" w:hAnsi="Arial" w:cs="Arial"/>
          <w:color w:val="616161"/>
          <w:sz w:val="21"/>
          <w:szCs w:val="21"/>
        </w:rPr>
        <w:t xml:space="preserve"> оформленная не более 1 месяца назад, справка о прививках, справка от врача дерматолога, справка об отсутствии контактов с инфекционными больными не более 5-ти дневной давности. В случае отсутствия данных документов отдыхающие в санаторий не принимаются.</w:t>
      </w:r>
    </w:p>
    <w:p w:rsidR="00CC7092" w:rsidRDefault="00CC7092" w:rsidP="00CC7092">
      <w:pPr>
        <w:pStyle w:val="font7"/>
        <w:spacing w:before="0" w:beforeAutospacing="0" w:after="0" w:afterAutospacing="0"/>
        <w:textAlignment w:val="baseline"/>
        <w:rPr>
          <w:rFonts w:ascii="Arial" w:hAnsi="Arial" w:cs="Arial"/>
          <w:color w:val="616161"/>
          <w:sz w:val="21"/>
          <w:szCs w:val="21"/>
        </w:rPr>
      </w:pPr>
      <w:r>
        <w:rPr>
          <w:rFonts w:ascii="Arial" w:hAnsi="Arial" w:cs="Arial"/>
          <w:color w:val="616161"/>
          <w:sz w:val="21"/>
          <w:szCs w:val="21"/>
        </w:rPr>
        <w:t> </w:t>
      </w:r>
    </w:p>
    <w:p w:rsidR="00CC7092" w:rsidRDefault="00CC7092" w:rsidP="00CC7092">
      <w:pPr>
        <w:pStyle w:val="font7"/>
        <w:spacing w:before="0" w:beforeAutospacing="0" w:after="0" w:afterAutospacing="0"/>
        <w:textAlignment w:val="baseline"/>
        <w:rPr>
          <w:rFonts w:ascii="Arial" w:hAnsi="Arial" w:cs="Arial"/>
          <w:color w:val="616161"/>
          <w:sz w:val="21"/>
          <w:szCs w:val="21"/>
        </w:rPr>
      </w:pPr>
      <w:r>
        <w:rPr>
          <w:rFonts w:ascii="Arial" w:hAnsi="Arial" w:cs="Arial"/>
          <w:color w:val="616161"/>
          <w:sz w:val="21"/>
          <w:szCs w:val="21"/>
        </w:rPr>
        <w:t>В составе лечебной базы санатория "Надежда" - ампелотерапия (лечение виноградом), физиотерапия: электро-, свето-, магнитотерапия, массаж, ЛФК, ингаляции, иглорефлексотерапия, мануальная терапия, нетрадиционные методы лечения. В современном ванном отделении санатория предлагают ванны с лечебными травами, минеральной водой, мыльный массаж. </w:t>
      </w:r>
    </w:p>
    <w:p w:rsidR="00CC7092" w:rsidRDefault="00CC7092" w:rsidP="00CC7092">
      <w:pPr>
        <w:pStyle w:val="font7"/>
        <w:spacing w:before="0" w:beforeAutospacing="0" w:after="0" w:afterAutospacing="0"/>
        <w:textAlignment w:val="baseline"/>
        <w:rPr>
          <w:rFonts w:ascii="Arial" w:hAnsi="Arial" w:cs="Arial"/>
          <w:color w:val="616161"/>
          <w:sz w:val="21"/>
          <w:szCs w:val="21"/>
        </w:rPr>
      </w:pPr>
      <w:r>
        <w:rPr>
          <w:rFonts w:ascii="Arial" w:hAnsi="Arial" w:cs="Arial"/>
          <w:color w:val="616161"/>
          <w:sz w:val="21"/>
          <w:szCs w:val="21"/>
        </w:rPr>
        <w:t> </w:t>
      </w:r>
    </w:p>
    <w:p w:rsidR="00CC7092" w:rsidRDefault="00CC7092" w:rsidP="00CC7092">
      <w:pPr>
        <w:pStyle w:val="font7"/>
        <w:spacing w:before="0" w:beforeAutospacing="0" w:after="0" w:afterAutospacing="0"/>
        <w:textAlignment w:val="baseline"/>
        <w:rPr>
          <w:rFonts w:ascii="Arial" w:hAnsi="Arial" w:cs="Arial"/>
          <w:color w:val="616161"/>
          <w:sz w:val="21"/>
          <w:szCs w:val="21"/>
        </w:rPr>
      </w:pPr>
      <w:r>
        <w:rPr>
          <w:rFonts w:ascii="Arial" w:hAnsi="Arial" w:cs="Arial"/>
          <w:color w:val="616161"/>
          <w:sz w:val="21"/>
          <w:szCs w:val="21"/>
        </w:rPr>
        <w:lastRenderedPageBreak/>
        <w:t>В санатории действует специализированное эндокринологическое отделение, где проводят лечение больных сахарным диабетом, также в санатории существует "Астма-школа" (её целью является оказание помощи больным бронхиальной астмой на основе принципов организации лечения и наблюдения).</w:t>
      </w:r>
    </w:p>
    <w:p w:rsidR="00CC7092" w:rsidRDefault="00CC7092" w:rsidP="00CC7092">
      <w:pPr>
        <w:pStyle w:val="font7"/>
        <w:spacing w:before="0" w:beforeAutospacing="0" w:after="0" w:afterAutospacing="0"/>
        <w:textAlignment w:val="baseline"/>
        <w:rPr>
          <w:rFonts w:ascii="Arial" w:hAnsi="Arial" w:cs="Arial"/>
          <w:color w:val="616161"/>
          <w:sz w:val="21"/>
          <w:szCs w:val="21"/>
        </w:rPr>
      </w:pPr>
      <w:r>
        <w:rPr>
          <w:rFonts w:ascii="Arial" w:hAnsi="Arial" w:cs="Arial"/>
          <w:color w:val="616161"/>
          <w:sz w:val="21"/>
          <w:szCs w:val="21"/>
        </w:rPr>
        <w:t> </w:t>
      </w:r>
    </w:p>
    <w:p w:rsidR="00CC7092" w:rsidRDefault="00CC7092" w:rsidP="00CC7092">
      <w:pPr>
        <w:pStyle w:val="font7"/>
        <w:spacing w:before="0" w:beforeAutospacing="0" w:after="0" w:afterAutospacing="0"/>
        <w:textAlignment w:val="baseline"/>
        <w:rPr>
          <w:rFonts w:ascii="Arial" w:hAnsi="Arial" w:cs="Arial"/>
          <w:color w:val="616161"/>
          <w:sz w:val="21"/>
          <w:szCs w:val="21"/>
        </w:rPr>
      </w:pPr>
      <w:r>
        <w:rPr>
          <w:rFonts w:ascii="Arial" w:hAnsi="Arial" w:cs="Arial"/>
          <w:b/>
          <w:bCs/>
          <w:color w:val="616161"/>
          <w:sz w:val="21"/>
          <w:szCs w:val="21"/>
          <w:bdr w:val="none" w:sz="0" w:space="0" w:color="auto" w:frame="1"/>
        </w:rPr>
        <w:t>Питание:</w:t>
      </w:r>
      <w:r>
        <w:rPr>
          <w:rFonts w:ascii="Arial" w:hAnsi="Arial" w:cs="Arial"/>
          <w:color w:val="616161"/>
          <w:sz w:val="21"/>
          <w:szCs w:val="21"/>
        </w:rPr>
        <w:t> два варианта питания: «шведский стол» и «заказное меню». Первый вариант дает возможность наглядного знакомства с каждым блюдом меню, самостоятельного определения размера порции и набора продуктов. Второй вариант - заказное меню, предлагается более десяти блюд на выбор. На каждый прием пищи: завтрак, обед и ужин отводится не менее двух часов.</w:t>
      </w:r>
    </w:p>
    <w:p w:rsidR="00CC7092" w:rsidRDefault="00CC7092" w:rsidP="00CC7092">
      <w:pPr>
        <w:pStyle w:val="font7"/>
        <w:spacing w:before="0" w:beforeAutospacing="0" w:after="0" w:afterAutospacing="0"/>
        <w:textAlignment w:val="baseline"/>
        <w:rPr>
          <w:rFonts w:ascii="Arial" w:hAnsi="Arial" w:cs="Arial"/>
          <w:color w:val="616161"/>
          <w:sz w:val="21"/>
          <w:szCs w:val="21"/>
        </w:rPr>
      </w:pPr>
      <w:r>
        <w:rPr>
          <w:rFonts w:ascii="Arial" w:hAnsi="Arial" w:cs="Arial"/>
          <w:color w:val="616161"/>
          <w:sz w:val="21"/>
          <w:szCs w:val="21"/>
        </w:rPr>
        <w:t> </w:t>
      </w:r>
    </w:p>
    <w:p w:rsidR="00CC7092" w:rsidRDefault="00CC7092" w:rsidP="00CC7092">
      <w:pPr>
        <w:pStyle w:val="font7"/>
        <w:spacing w:before="0" w:beforeAutospacing="0" w:after="0" w:afterAutospacing="0"/>
        <w:textAlignment w:val="baseline"/>
        <w:rPr>
          <w:rFonts w:ascii="Arial" w:hAnsi="Arial" w:cs="Arial"/>
          <w:color w:val="616161"/>
          <w:sz w:val="21"/>
          <w:szCs w:val="21"/>
        </w:rPr>
      </w:pPr>
      <w:r>
        <w:rPr>
          <w:rFonts w:ascii="Arial" w:hAnsi="Arial" w:cs="Arial"/>
          <w:b/>
          <w:bCs/>
          <w:color w:val="616161"/>
          <w:sz w:val="21"/>
          <w:szCs w:val="21"/>
          <w:bdr w:val="none" w:sz="0" w:space="0" w:color="auto" w:frame="1"/>
        </w:rPr>
        <w:t>Пляж песчаный</w:t>
      </w:r>
      <w:r>
        <w:rPr>
          <w:rFonts w:ascii="Arial" w:hAnsi="Arial" w:cs="Arial"/>
          <w:color w:val="616161"/>
          <w:sz w:val="21"/>
          <w:szCs w:val="21"/>
        </w:rPr>
        <w:t>, оборудованный лечебный пляж, в 200 метрах от санатория. На пляже: яхт-клуб, два дайвинг-центра, кафе, водный стадион с морской лыжной трассой и трамплинами, комплекс развлекательны аттракционов для детей и взрослых.</w:t>
      </w:r>
    </w:p>
    <w:p w:rsidR="00CC7092" w:rsidRDefault="00CC7092" w:rsidP="00CC7092">
      <w:pPr>
        <w:pStyle w:val="font7"/>
        <w:spacing w:before="0" w:beforeAutospacing="0" w:after="0" w:afterAutospacing="0"/>
        <w:textAlignment w:val="baseline"/>
        <w:rPr>
          <w:rFonts w:ascii="Arial" w:hAnsi="Arial" w:cs="Arial"/>
          <w:color w:val="616161"/>
          <w:sz w:val="21"/>
          <w:szCs w:val="21"/>
        </w:rPr>
      </w:pPr>
      <w:r>
        <w:rPr>
          <w:rFonts w:ascii="Arial" w:hAnsi="Arial" w:cs="Arial"/>
          <w:color w:val="616161"/>
          <w:sz w:val="21"/>
          <w:szCs w:val="21"/>
        </w:rPr>
        <w:t> </w:t>
      </w:r>
    </w:p>
    <w:p w:rsidR="00CC7092" w:rsidRDefault="00CC7092" w:rsidP="00CC7092">
      <w:pPr>
        <w:pStyle w:val="font7"/>
        <w:spacing w:before="0" w:beforeAutospacing="0" w:after="0" w:afterAutospacing="0"/>
        <w:textAlignment w:val="baseline"/>
        <w:rPr>
          <w:rFonts w:ascii="Arial" w:hAnsi="Arial" w:cs="Arial"/>
          <w:color w:val="616161"/>
          <w:sz w:val="21"/>
          <w:szCs w:val="21"/>
        </w:rPr>
      </w:pPr>
      <w:r>
        <w:rPr>
          <w:rFonts w:ascii="Arial" w:hAnsi="Arial" w:cs="Arial"/>
          <w:b/>
          <w:bCs/>
          <w:color w:val="616161"/>
          <w:sz w:val="21"/>
          <w:szCs w:val="21"/>
          <w:bdr w:val="none" w:sz="0" w:space="0" w:color="auto" w:frame="1"/>
        </w:rPr>
        <w:t>Комфортабельность номеров: </w:t>
      </w:r>
      <w:r>
        <w:rPr>
          <w:rFonts w:ascii="Arial" w:hAnsi="Arial" w:cs="Arial"/>
          <w:color w:val="616161"/>
          <w:sz w:val="21"/>
          <w:szCs w:val="21"/>
        </w:rPr>
        <w:br/>
        <w:t>Основу номерного фонда составляют однокомнатные 2-местные номера класса «Стандарт» (или по государственной классификации «первой категории»). Санузлы оборудованы душевой кабиной, унитазом, умывальником. На балконе плетеное кресло, сушка для пляжных принадлежностей. Добротная гостиничная мебель, красивые шторы, цветной телевизор, холодильник, кондиционер, телефон - обязательная атрибутика каждого номера.</w:t>
      </w:r>
    </w:p>
    <w:p w:rsidR="00CC7092" w:rsidRDefault="00CC7092" w:rsidP="00CC7092">
      <w:pPr>
        <w:pStyle w:val="font7"/>
        <w:spacing w:before="0" w:beforeAutospacing="0" w:after="0" w:afterAutospacing="0"/>
        <w:textAlignment w:val="baseline"/>
        <w:rPr>
          <w:rFonts w:ascii="Arial" w:hAnsi="Arial" w:cs="Arial"/>
          <w:color w:val="616161"/>
          <w:sz w:val="21"/>
          <w:szCs w:val="21"/>
        </w:rPr>
      </w:pPr>
      <w:r>
        <w:rPr>
          <w:rFonts w:ascii="Arial" w:hAnsi="Arial" w:cs="Arial"/>
          <w:color w:val="616161"/>
          <w:sz w:val="21"/>
          <w:szCs w:val="21"/>
        </w:rPr>
        <w:t> </w:t>
      </w:r>
    </w:p>
    <w:p w:rsidR="00CC7092" w:rsidRDefault="00CC7092" w:rsidP="00CC7092">
      <w:pPr>
        <w:pStyle w:val="font7"/>
        <w:spacing w:before="0" w:beforeAutospacing="0" w:after="0" w:afterAutospacing="0"/>
        <w:textAlignment w:val="baseline"/>
        <w:rPr>
          <w:rFonts w:ascii="Arial" w:hAnsi="Arial" w:cs="Arial"/>
          <w:color w:val="616161"/>
          <w:sz w:val="21"/>
          <w:szCs w:val="21"/>
        </w:rPr>
      </w:pPr>
      <w:r>
        <w:rPr>
          <w:rFonts w:ascii="Arial" w:hAnsi="Arial" w:cs="Arial"/>
          <w:color w:val="616161"/>
          <w:sz w:val="21"/>
          <w:szCs w:val="21"/>
        </w:rPr>
        <w:t>В 2-местных номерах «Первой категории», «Студия», «Люкс», «Сюит» по просьбе гостей возможна установка дополнительного спального места. В номерах всех классов предусмотрена ежедневная уборка.</w:t>
      </w:r>
    </w:p>
    <w:p w:rsidR="00CC7092" w:rsidRDefault="00CC7092" w:rsidP="00CC7092">
      <w:pPr>
        <w:pStyle w:val="font7"/>
        <w:spacing w:before="0" w:beforeAutospacing="0" w:after="0" w:afterAutospacing="0"/>
        <w:textAlignment w:val="baseline"/>
        <w:rPr>
          <w:rFonts w:ascii="Arial" w:hAnsi="Arial" w:cs="Arial"/>
          <w:color w:val="616161"/>
          <w:sz w:val="21"/>
          <w:szCs w:val="21"/>
        </w:rPr>
      </w:pPr>
      <w:r>
        <w:rPr>
          <w:rFonts w:ascii="Arial" w:hAnsi="Arial" w:cs="Arial"/>
          <w:color w:val="616161"/>
          <w:sz w:val="21"/>
          <w:szCs w:val="21"/>
        </w:rPr>
        <w:t> </w:t>
      </w:r>
    </w:p>
    <w:p w:rsidR="00CC7092" w:rsidRDefault="00CC7092" w:rsidP="00CC7092">
      <w:pPr>
        <w:pStyle w:val="font7"/>
        <w:spacing w:before="0" w:beforeAutospacing="0" w:after="0" w:afterAutospacing="0"/>
        <w:textAlignment w:val="baseline"/>
        <w:rPr>
          <w:rFonts w:ascii="Arial" w:hAnsi="Arial" w:cs="Arial"/>
          <w:color w:val="616161"/>
          <w:sz w:val="21"/>
          <w:szCs w:val="21"/>
        </w:rPr>
      </w:pPr>
      <w:r>
        <w:rPr>
          <w:rFonts w:ascii="Arial" w:hAnsi="Arial" w:cs="Arial"/>
          <w:color w:val="616161"/>
          <w:sz w:val="21"/>
          <w:szCs w:val="21"/>
        </w:rPr>
        <w:t xml:space="preserve">2-местный 1-комнатный номер эконом. Размер жилой комнаты до 12 кв. м. </w:t>
      </w:r>
      <w:proofErr w:type="gramStart"/>
      <w:r>
        <w:rPr>
          <w:rFonts w:ascii="Arial" w:hAnsi="Arial" w:cs="Arial"/>
          <w:color w:val="616161"/>
          <w:sz w:val="21"/>
          <w:szCs w:val="21"/>
        </w:rPr>
        <w:t>( две</w:t>
      </w:r>
      <w:proofErr w:type="gramEnd"/>
      <w:r>
        <w:rPr>
          <w:rFonts w:ascii="Arial" w:hAnsi="Arial" w:cs="Arial"/>
          <w:color w:val="616161"/>
          <w:sz w:val="21"/>
          <w:szCs w:val="21"/>
        </w:rPr>
        <w:t xml:space="preserve"> односпальные кровати, цветной телевизор, холодильник, кондиционер, телефон, зеркало в прихожей платяной шкаф). В компактном санузле: душевая кабина, умывальник, унитаз. В корпусе «Прибрежный» вместо душевой кабины ванна. «Эконом» отличается от номера «первой категории» только меньшим размером жилой комнаты.</w:t>
      </w:r>
    </w:p>
    <w:p w:rsidR="00CC7092" w:rsidRDefault="00CC7092" w:rsidP="00CC7092">
      <w:pPr>
        <w:pStyle w:val="font7"/>
        <w:spacing w:before="0" w:beforeAutospacing="0" w:after="0" w:afterAutospacing="0"/>
        <w:textAlignment w:val="baseline"/>
        <w:rPr>
          <w:rFonts w:ascii="Arial" w:hAnsi="Arial" w:cs="Arial"/>
          <w:color w:val="616161"/>
          <w:sz w:val="21"/>
          <w:szCs w:val="21"/>
        </w:rPr>
      </w:pPr>
      <w:r>
        <w:rPr>
          <w:rFonts w:ascii="Arial" w:hAnsi="Arial" w:cs="Arial"/>
          <w:color w:val="616161"/>
          <w:sz w:val="21"/>
          <w:szCs w:val="21"/>
        </w:rPr>
        <w:t> </w:t>
      </w:r>
    </w:p>
    <w:p w:rsidR="00CC7092" w:rsidRDefault="00CC7092" w:rsidP="00CC7092">
      <w:pPr>
        <w:pStyle w:val="font7"/>
        <w:spacing w:before="0" w:beforeAutospacing="0" w:after="0" w:afterAutospacing="0"/>
        <w:textAlignment w:val="baseline"/>
        <w:rPr>
          <w:rFonts w:ascii="Arial" w:hAnsi="Arial" w:cs="Arial"/>
          <w:color w:val="616161"/>
          <w:sz w:val="21"/>
          <w:szCs w:val="21"/>
        </w:rPr>
      </w:pPr>
      <w:r>
        <w:rPr>
          <w:rFonts w:ascii="Arial" w:hAnsi="Arial" w:cs="Arial"/>
          <w:color w:val="616161"/>
          <w:sz w:val="21"/>
          <w:szCs w:val="21"/>
        </w:rPr>
        <w:t xml:space="preserve">1-местный 1-комнатный номер I-категории. Площадь номера 14 </w:t>
      </w:r>
      <w:proofErr w:type="spellStart"/>
      <w:r>
        <w:rPr>
          <w:rFonts w:ascii="Arial" w:hAnsi="Arial" w:cs="Arial"/>
          <w:color w:val="616161"/>
          <w:sz w:val="21"/>
          <w:szCs w:val="21"/>
        </w:rPr>
        <w:t>кв.м</w:t>
      </w:r>
      <w:proofErr w:type="spellEnd"/>
      <w:r>
        <w:rPr>
          <w:rFonts w:ascii="Arial" w:hAnsi="Arial" w:cs="Arial"/>
          <w:color w:val="616161"/>
          <w:sz w:val="21"/>
          <w:szCs w:val="21"/>
        </w:rPr>
        <w:t xml:space="preserve">., а жилой комнаты 10 </w:t>
      </w:r>
      <w:proofErr w:type="spellStart"/>
      <w:r>
        <w:rPr>
          <w:rFonts w:ascii="Arial" w:hAnsi="Arial" w:cs="Arial"/>
          <w:color w:val="616161"/>
          <w:sz w:val="21"/>
          <w:szCs w:val="21"/>
        </w:rPr>
        <w:t>кв.м</w:t>
      </w:r>
      <w:proofErr w:type="spellEnd"/>
      <w:r>
        <w:rPr>
          <w:rFonts w:ascii="Arial" w:hAnsi="Arial" w:cs="Arial"/>
          <w:color w:val="616161"/>
          <w:sz w:val="21"/>
          <w:szCs w:val="21"/>
        </w:rPr>
        <w:t xml:space="preserve">., (односпальная кровать, прикроватная тумбочка, стол с тумбой и зеркалом над ним, платяной шкаф, цветной телевизор, холодильник, кондиционер, светильники). Площадь санузла 3 </w:t>
      </w:r>
      <w:proofErr w:type="spellStart"/>
      <w:r>
        <w:rPr>
          <w:rFonts w:ascii="Arial" w:hAnsi="Arial" w:cs="Arial"/>
          <w:color w:val="616161"/>
          <w:sz w:val="21"/>
          <w:szCs w:val="21"/>
        </w:rPr>
        <w:t>кв.м</w:t>
      </w:r>
      <w:proofErr w:type="spellEnd"/>
      <w:r>
        <w:rPr>
          <w:rFonts w:ascii="Arial" w:hAnsi="Arial" w:cs="Arial"/>
          <w:color w:val="616161"/>
          <w:sz w:val="21"/>
          <w:szCs w:val="21"/>
        </w:rPr>
        <w:t>. (душевая кабина, умывальник, унитаз)</w:t>
      </w:r>
    </w:p>
    <w:p w:rsidR="00CC7092" w:rsidRDefault="00CC7092" w:rsidP="00CC7092">
      <w:pPr>
        <w:pStyle w:val="font7"/>
        <w:spacing w:before="0" w:beforeAutospacing="0" w:after="0" w:afterAutospacing="0"/>
        <w:textAlignment w:val="baseline"/>
        <w:rPr>
          <w:rFonts w:ascii="Arial" w:hAnsi="Arial" w:cs="Arial"/>
          <w:color w:val="616161"/>
          <w:sz w:val="21"/>
          <w:szCs w:val="21"/>
        </w:rPr>
      </w:pPr>
      <w:r>
        <w:rPr>
          <w:rFonts w:ascii="Arial" w:hAnsi="Arial" w:cs="Arial"/>
          <w:color w:val="616161"/>
          <w:sz w:val="21"/>
          <w:szCs w:val="21"/>
        </w:rPr>
        <w:t> </w:t>
      </w:r>
    </w:p>
    <w:p w:rsidR="00CC7092" w:rsidRDefault="00CC7092" w:rsidP="00CC7092">
      <w:pPr>
        <w:pStyle w:val="font7"/>
        <w:spacing w:before="0" w:beforeAutospacing="0" w:after="0" w:afterAutospacing="0"/>
        <w:textAlignment w:val="baseline"/>
        <w:rPr>
          <w:rFonts w:ascii="Arial" w:hAnsi="Arial" w:cs="Arial"/>
          <w:color w:val="616161"/>
          <w:sz w:val="21"/>
          <w:szCs w:val="21"/>
        </w:rPr>
      </w:pPr>
      <w:r>
        <w:rPr>
          <w:rFonts w:ascii="Arial" w:hAnsi="Arial" w:cs="Arial"/>
          <w:color w:val="616161"/>
          <w:sz w:val="21"/>
          <w:szCs w:val="21"/>
        </w:rPr>
        <w:t xml:space="preserve">2-местный 1-комнатный номер I-категории. Общая площадь однокомнатного номера от 19 </w:t>
      </w:r>
      <w:proofErr w:type="spellStart"/>
      <w:r>
        <w:rPr>
          <w:rFonts w:ascii="Arial" w:hAnsi="Arial" w:cs="Arial"/>
          <w:color w:val="616161"/>
          <w:sz w:val="21"/>
          <w:szCs w:val="21"/>
        </w:rPr>
        <w:t>кв.м</w:t>
      </w:r>
      <w:proofErr w:type="spellEnd"/>
      <w:r>
        <w:rPr>
          <w:rFonts w:ascii="Arial" w:hAnsi="Arial" w:cs="Arial"/>
          <w:color w:val="616161"/>
          <w:sz w:val="21"/>
          <w:szCs w:val="21"/>
        </w:rPr>
        <w:t xml:space="preserve">., а жилой комнаты от 16 </w:t>
      </w:r>
      <w:proofErr w:type="spellStart"/>
      <w:r>
        <w:rPr>
          <w:rFonts w:ascii="Arial" w:hAnsi="Arial" w:cs="Arial"/>
          <w:color w:val="616161"/>
          <w:sz w:val="21"/>
          <w:szCs w:val="21"/>
        </w:rPr>
        <w:t>кв.м</w:t>
      </w:r>
      <w:proofErr w:type="spellEnd"/>
      <w:r>
        <w:rPr>
          <w:rFonts w:ascii="Arial" w:hAnsi="Arial" w:cs="Arial"/>
          <w:color w:val="616161"/>
          <w:sz w:val="21"/>
          <w:szCs w:val="21"/>
        </w:rPr>
        <w:t>. (две односпальные кровати или одна двуспальная, прикроватные тумбочки, стол с тумбой и навесным зеркалом, два полу кресла, цветной телевизор, холодильник, кондиционер, телефон). В прихожей - платяной шкаф, подставка для багажа, зеркало. В санузле в зависимости от корпуса душевая кабина или ванна, унитаз, умывальник.</w:t>
      </w:r>
    </w:p>
    <w:p w:rsidR="00CC7092" w:rsidRDefault="00CC7092" w:rsidP="00CC7092">
      <w:pPr>
        <w:pStyle w:val="font7"/>
        <w:spacing w:before="0" w:beforeAutospacing="0" w:after="0" w:afterAutospacing="0"/>
        <w:textAlignment w:val="baseline"/>
        <w:rPr>
          <w:rFonts w:ascii="Arial" w:hAnsi="Arial" w:cs="Arial"/>
          <w:color w:val="616161"/>
          <w:sz w:val="21"/>
          <w:szCs w:val="21"/>
        </w:rPr>
      </w:pPr>
      <w:r>
        <w:rPr>
          <w:rFonts w:ascii="Arial" w:hAnsi="Arial" w:cs="Arial"/>
          <w:color w:val="616161"/>
          <w:sz w:val="21"/>
          <w:szCs w:val="21"/>
        </w:rPr>
        <w:t> </w:t>
      </w:r>
    </w:p>
    <w:p w:rsidR="00CC7092" w:rsidRDefault="00CC7092" w:rsidP="00CC7092">
      <w:pPr>
        <w:pStyle w:val="font7"/>
        <w:spacing w:before="0" w:beforeAutospacing="0" w:after="0" w:afterAutospacing="0"/>
        <w:textAlignment w:val="baseline"/>
        <w:rPr>
          <w:rFonts w:ascii="Arial" w:hAnsi="Arial" w:cs="Arial"/>
          <w:color w:val="616161"/>
          <w:sz w:val="21"/>
          <w:szCs w:val="21"/>
        </w:rPr>
      </w:pPr>
      <w:r>
        <w:rPr>
          <w:rFonts w:ascii="Arial" w:hAnsi="Arial" w:cs="Arial"/>
          <w:color w:val="616161"/>
          <w:sz w:val="21"/>
          <w:szCs w:val="21"/>
        </w:rPr>
        <w:t xml:space="preserve">2-местный 1-комнатный номер студия. Общей площадью более 32 м2, а жилой более 25 кв. </w:t>
      </w:r>
      <w:proofErr w:type="gramStart"/>
      <w:r>
        <w:rPr>
          <w:rFonts w:ascii="Arial" w:hAnsi="Arial" w:cs="Arial"/>
          <w:color w:val="616161"/>
          <w:sz w:val="21"/>
          <w:szCs w:val="21"/>
        </w:rPr>
        <w:t>м..</w:t>
      </w:r>
      <w:proofErr w:type="gramEnd"/>
      <w:r>
        <w:rPr>
          <w:rFonts w:ascii="Arial" w:hAnsi="Arial" w:cs="Arial"/>
          <w:color w:val="616161"/>
          <w:sz w:val="21"/>
          <w:szCs w:val="21"/>
        </w:rPr>
        <w:t xml:space="preserve"> В просторной ванной комнате ванна, умывальник, унитаз. Изысканный интерьер: картины, светильники, торшеры, шторы и покрывала по индивидуальным проектам, импортная мебель из натурального дерева ( две односпальные или одна двуспальная кровать, две прикроватные тумбочки, три полу кресла журнальный стол , стол с мини-баром и зеркалом над ним) В прихожей шифоньер, подставка под багаж, вешалка, зеркало в полный рост.</w:t>
      </w:r>
    </w:p>
    <w:p w:rsidR="00CC7092" w:rsidRDefault="00CC7092" w:rsidP="00CC7092">
      <w:pPr>
        <w:pStyle w:val="font7"/>
        <w:spacing w:before="0" w:beforeAutospacing="0" w:after="0" w:afterAutospacing="0"/>
        <w:textAlignment w:val="baseline"/>
        <w:rPr>
          <w:rFonts w:ascii="Arial" w:hAnsi="Arial" w:cs="Arial"/>
          <w:color w:val="616161"/>
          <w:sz w:val="21"/>
          <w:szCs w:val="21"/>
        </w:rPr>
      </w:pPr>
      <w:r>
        <w:rPr>
          <w:rFonts w:ascii="Arial" w:hAnsi="Arial" w:cs="Arial"/>
          <w:color w:val="616161"/>
          <w:sz w:val="21"/>
          <w:szCs w:val="21"/>
        </w:rPr>
        <w:t> </w:t>
      </w:r>
    </w:p>
    <w:p w:rsidR="00CC7092" w:rsidRDefault="00CC7092" w:rsidP="00CC7092">
      <w:pPr>
        <w:pStyle w:val="font7"/>
        <w:spacing w:before="0" w:beforeAutospacing="0" w:after="0" w:afterAutospacing="0"/>
        <w:textAlignment w:val="baseline"/>
        <w:rPr>
          <w:rFonts w:ascii="Arial" w:hAnsi="Arial" w:cs="Arial"/>
          <w:color w:val="616161"/>
          <w:sz w:val="21"/>
          <w:szCs w:val="21"/>
        </w:rPr>
      </w:pPr>
      <w:r>
        <w:rPr>
          <w:rFonts w:ascii="Arial" w:hAnsi="Arial" w:cs="Arial"/>
          <w:color w:val="616161"/>
          <w:sz w:val="21"/>
          <w:szCs w:val="21"/>
        </w:rPr>
        <w:t xml:space="preserve">2-местный 2-комнатный номер люкс. Общей площадью от 50 </w:t>
      </w:r>
      <w:proofErr w:type="spellStart"/>
      <w:r>
        <w:rPr>
          <w:rFonts w:ascii="Arial" w:hAnsi="Arial" w:cs="Arial"/>
          <w:color w:val="616161"/>
          <w:sz w:val="21"/>
          <w:szCs w:val="21"/>
        </w:rPr>
        <w:t>кв.м</w:t>
      </w:r>
      <w:proofErr w:type="spellEnd"/>
      <w:r>
        <w:rPr>
          <w:rFonts w:ascii="Arial" w:hAnsi="Arial" w:cs="Arial"/>
          <w:color w:val="616161"/>
          <w:sz w:val="21"/>
          <w:szCs w:val="21"/>
        </w:rPr>
        <w:t xml:space="preserve">. Спальня площадью от 15 </w:t>
      </w:r>
      <w:proofErr w:type="spellStart"/>
      <w:proofErr w:type="gramStart"/>
      <w:r>
        <w:rPr>
          <w:rFonts w:ascii="Arial" w:hAnsi="Arial" w:cs="Arial"/>
          <w:color w:val="616161"/>
          <w:sz w:val="21"/>
          <w:szCs w:val="21"/>
        </w:rPr>
        <w:t>кв.м</w:t>
      </w:r>
      <w:proofErr w:type="spellEnd"/>
      <w:proofErr w:type="gramEnd"/>
      <w:r>
        <w:rPr>
          <w:rFonts w:ascii="Arial" w:hAnsi="Arial" w:cs="Arial"/>
          <w:color w:val="616161"/>
          <w:sz w:val="21"/>
          <w:szCs w:val="21"/>
        </w:rPr>
        <w:t xml:space="preserve"> меблирована двуспальной кроватью прикроватными тумбочками. Из спальной комнаты вход в просторную ванну с современными аксессуарами, сантехникой и фирменными банными халатами по сезону махровыми или вафельными. Площадь комнаты отдыха или зала от 30 </w:t>
      </w:r>
      <w:proofErr w:type="spellStart"/>
      <w:r>
        <w:rPr>
          <w:rFonts w:ascii="Arial" w:hAnsi="Arial" w:cs="Arial"/>
          <w:color w:val="616161"/>
          <w:sz w:val="21"/>
          <w:szCs w:val="21"/>
        </w:rPr>
        <w:t>кв.м</w:t>
      </w:r>
      <w:proofErr w:type="spellEnd"/>
      <w:r>
        <w:rPr>
          <w:rFonts w:ascii="Arial" w:hAnsi="Arial" w:cs="Arial"/>
          <w:color w:val="616161"/>
          <w:sz w:val="21"/>
          <w:szCs w:val="21"/>
        </w:rPr>
        <w:t xml:space="preserve">. Мебельный гарнитур состоит из обеденного стола, 4 –стульев, журнального стола, раскладывающегося (французская раскладушка) мягкого дивана и кресел. Номер оснащен кухонным оборудованием и набором посуды, что дает возможность позиционировать его и как «Апартамент». В просторной от 8 </w:t>
      </w:r>
      <w:proofErr w:type="spellStart"/>
      <w:r>
        <w:rPr>
          <w:rFonts w:ascii="Arial" w:hAnsi="Arial" w:cs="Arial"/>
          <w:color w:val="616161"/>
          <w:sz w:val="21"/>
          <w:szCs w:val="21"/>
        </w:rPr>
        <w:t>кв.м</w:t>
      </w:r>
      <w:proofErr w:type="spellEnd"/>
      <w:r>
        <w:rPr>
          <w:rFonts w:ascii="Arial" w:hAnsi="Arial" w:cs="Arial"/>
          <w:color w:val="616161"/>
          <w:sz w:val="21"/>
          <w:szCs w:val="21"/>
        </w:rPr>
        <w:t xml:space="preserve">. прихожей - платяной шкаф, вешалка, а </w:t>
      </w:r>
      <w:proofErr w:type="gramStart"/>
      <w:r>
        <w:rPr>
          <w:rFonts w:ascii="Arial" w:hAnsi="Arial" w:cs="Arial"/>
          <w:color w:val="616161"/>
          <w:sz w:val="21"/>
          <w:szCs w:val="21"/>
        </w:rPr>
        <w:t>так же</w:t>
      </w:r>
      <w:proofErr w:type="gramEnd"/>
      <w:r>
        <w:rPr>
          <w:rFonts w:ascii="Arial" w:hAnsi="Arial" w:cs="Arial"/>
          <w:color w:val="616161"/>
          <w:sz w:val="21"/>
          <w:szCs w:val="21"/>
        </w:rPr>
        <w:t xml:space="preserve"> дополнительный или гостевой туалет (унитаз, умывальник).</w:t>
      </w:r>
    </w:p>
    <w:p w:rsidR="00CC7092" w:rsidRDefault="00CC7092" w:rsidP="00CC7092">
      <w:pPr>
        <w:pStyle w:val="font7"/>
        <w:spacing w:before="0" w:beforeAutospacing="0" w:after="0" w:afterAutospacing="0"/>
        <w:textAlignment w:val="baseline"/>
        <w:rPr>
          <w:rFonts w:ascii="Arial" w:hAnsi="Arial" w:cs="Arial"/>
          <w:color w:val="616161"/>
          <w:sz w:val="21"/>
          <w:szCs w:val="21"/>
        </w:rPr>
      </w:pPr>
      <w:r>
        <w:rPr>
          <w:rFonts w:ascii="Arial" w:hAnsi="Arial" w:cs="Arial"/>
          <w:color w:val="616161"/>
          <w:sz w:val="21"/>
          <w:szCs w:val="21"/>
        </w:rPr>
        <w:lastRenderedPageBreak/>
        <w:t> </w:t>
      </w:r>
    </w:p>
    <w:p w:rsidR="00CC7092" w:rsidRDefault="00CC7092" w:rsidP="00CC7092">
      <w:pPr>
        <w:pStyle w:val="font7"/>
        <w:spacing w:before="0" w:beforeAutospacing="0" w:after="0" w:afterAutospacing="0"/>
        <w:textAlignment w:val="baseline"/>
        <w:rPr>
          <w:rFonts w:ascii="Arial" w:hAnsi="Arial" w:cs="Arial"/>
          <w:color w:val="616161"/>
          <w:sz w:val="21"/>
          <w:szCs w:val="21"/>
        </w:rPr>
      </w:pPr>
      <w:r>
        <w:rPr>
          <w:rFonts w:ascii="Arial" w:hAnsi="Arial" w:cs="Arial"/>
          <w:color w:val="616161"/>
          <w:sz w:val="21"/>
          <w:szCs w:val="21"/>
        </w:rPr>
        <w:t>2-местный 3-комнатный номер сюит. Состоит из трех комнат и отличается от «Люкса» наличием второй спальни, так же с индивидуальной ванной комнатой.</w:t>
      </w:r>
    </w:p>
    <w:p w:rsidR="00CC7092" w:rsidRDefault="00CC7092" w:rsidP="00CC7092">
      <w:pPr>
        <w:pStyle w:val="font7"/>
        <w:spacing w:before="0" w:beforeAutospacing="0" w:after="0" w:afterAutospacing="0"/>
        <w:textAlignment w:val="baseline"/>
        <w:rPr>
          <w:rFonts w:ascii="Arial" w:hAnsi="Arial" w:cs="Arial"/>
          <w:color w:val="616161"/>
          <w:sz w:val="21"/>
          <w:szCs w:val="21"/>
        </w:rPr>
      </w:pPr>
      <w:r>
        <w:rPr>
          <w:rFonts w:ascii="Arial" w:hAnsi="Arial" w:cs="Arial"/>
          <w:color w:val="616161"/>
          <w:sz w:val="21"/>
          <w:szCs w:val="21"/>
        </w:rPr>
        <w:t> </w:t>
      </w:r>
    </w:p>
    <w:p w:rsidR="00CC7092" w:rsidRDefault="00CC7092" w:rsidP="00CC7092">
      <w:pPr>
        <w:pStyle w:val="font7"/>
        <w:spacing w:before="0" w:beforeAutospacing="0" w:after="0" w:afterAutospacing="0"/>
        <w:textAlignment w:val="baseline"/>
        <w:rPr>
          <w:rFonts w:ascii="Arial" w:hAnsi="Arial" w:cs="Arial"/>
          <w:color w:val="616161"/>
          <w:sz w:val="21"/>
          <w:szCs w:val="21"/>
        </w:rPr>
      </w:pPr>
      <w:r>
        <w:rPr>
          <w:rFonts w:ascii="Arial" w:hAnsi="Arial" w:cs="Arial"/>
          <w:b/>
          <w:bCs/>
          <w:color w:val="616161"/>
          <w:sz w:val="21"/>
          <w:szCs w:val="21"/>
          <w:bdr w:val="none" w:sz="0" w:space="0" w:color="auto" w:frame="1"/>
        </w:rPr>
        <w:t>Дети</w:t>
      </w:r>
      <w:r>
        <w:rPr>
          <w:rFonts w:ascii="Arial" w:hAnsi="Arial" w:cs="Arial"/>
          <w:color w:val="616161"/>
          <w:sz w:val="21"/>
          <w:szCs w:val="21"/>
        </w:rPr>
        <w:t xml:space="preserve"> принимаются с любого возраста. До 4 лет обеспечиваются питанием по детскому меню за дополнительную плату - 580 </w:t>
      </w:r>
      <w:proofErr w:type="spellStart"/>
      <w:r>
        <w:rPr>
          <w:rFonts w:ascii="Arial" w:hAnsi="Arial" w:cs="Arial"/>
          <w:color w:val="616161"/>
          <w:sz w:val="21"/>
          <w:szCs w:val="21"/>
        </w:rPr>
        <w:t>руб</w:t>
      </w:r>
      <w:proofErr w:type="spellEnd"/>
      <w:r>
        <w:rPr>
          <w:rFonts w:ascii="Arial" w:hAnsi="Arial" w:cs="Arial"/>
          <w:color w:val="616161"/>
          <w:sz w:val="21"/>
          <w:szCs w:val="21"/>
        </w:rPr>
        <w:t>/день, без предоставления отдельного спального места и лечения.</w:t>
      </w:r>
    </w:p>
    <w:p w:rsidR="00CC7092" w:rsidRDefault="00CC7092" w:rsidP="00CC7092">
      <w:pPr>
        <w:pStyle w:val="font7"/>
        <w:spacing w:before="0" w:beforeAutospacing="0" w:after="0" w:afterAutospacing="0"/>
        <w:textAlignment w:val="baseline"/>
        <w:rPr>
          <w:rFonts w:ascii="Arial" w:hAnsi="Arial" w:cs="Arial"/>
          <w:color w:val="616161"/>
          <w:sz w:val="21"/>
          <w:szCs w:val="21"/>
        </w:rPr>
      </w:pPr>
      <w:r>
        <w:rPr>
          <w:rFonts w:ascii="Arial" w:hAnsi="Arial" w:cs="Arial"/>
          <w:color w:val="616161"/>
          <w:sz w:val="21"/>
          <w:szCs w:val="21"/>
        </w:rPr>
        <w:t> </w:t>
      </w:r>
    </w:p>
    <w:p w:rsidR="00CC7092" w:rsidRDefault="00CC7092" w:rsidP="00CC7092">
      <w:pPr>
        <w:pStyle w:val="font7"/>
        <w:spacing w:before="0" w:beforeAutospacing="0" w:after="0" w:afterAutospacing="0"/>
        <w:textAlignment w:val="baseline"/>
        <w:rPr>
          <w:rFonts w:ascii="Arial" w:hAnsi="Arial" w:cs="Arial"/>
          <w:color w:val="616161"/>
          <w:sz w:val="21"/>
          <w:szCs w:val="21"/>
        </w:rPr>
      </w:pPr>
      <w:r>
        <w:rPr>
          <w:rFonts w:ascii="Arial" w:hAnsi="Arial" w:cs="Arial"/>
          <w:b/>
          <w:bCs/>
          <w:color w:val="616161"/>
          <w:sz w:val="21"/>
          <w:szCs w:val="21"/>
          <w:bdr w:val="none" w:sz="0" w:space="0" w:color="auto" w:frame="1"/>
        </w:rPr>
        <w:t>Дополнительное место:</w:t>
      </w:r>
      <w:r w:rsidR="002D6F5A">
        <w:rPr>
          <w:rFonts w:ascii="Arial" w:hAnsi="Arial" w:cs="Arial"/>
          <w:b/>
          <w:bCs/>
          <w:color w:val="616161"/>
          <w:sz w:val="21"/>
          <w:szCs w:val="21"/>
          <w:bdr w:val="none" w:sz="0" w:space="0" w:color="auto" w:frame="1"/>
        </w:rPr>
        <w:t xml:space="preserve"> (нетто).</w:t>
      </w:r>
      <w:r>
        <w:rPr>
          <w:rFonts w:ascii="Arial" w:hAnsi="Arial" w:cs="Arial"/>
          <w:color w:val="616161"/>
          <w:sz w:val="21"/>
          <w:szCs w:val="21"/>
        </w:rPr>
        <w:br/>
        <w:t>- от 4 до 10 лет 1500 руб., в номере категории Люкс 1750 руб.;</w:t>
      </w:r>
      <w:r>
        <w:rPr>
          <w:rFonts w:ascii="Arial" w:hAnsi="Arial" w:cs="Arial"/>
          <w:color w:val="616161"/>
          <w:sz w:val="21"/>
          <w:szCs w:val="21"/>
        </w:rPr>
        <w:br/>
        <w:t>- от 10 лет и старше 70% от стоимости основного места.</w:t>
      </w:r>
    </w:p>
    <w:p w:rsidR="00CC7092" w:rsidRDefault="00CC7092" w:rsidP="00CC7092">
      <w:pPr>
        <w:pStyle w:val="font7"/>
        <w:spacing w:before="0" w:beforeAutospacing="0" w:after="0" w:afterAutospacing="0"/>
        <w:textAlignment w:val="baseline"/>
        <w:rPr>
          <w:rFonts w:ascii="Arial" w:hAnsi="Arial" w:cs="Arial"/>
          <w:color w:val="616161"/>
          <w:sz w:val="21"/>
          <w:szCs w:val="21"/>
        </w:rPr>
      </w:pPr>
      <w:r>
        <w:rPr>
          <w:rFonts w:ascii="Arial" w:hAnsi="Arial" w:cs="Arial"/>
          <w:color w:val="616161"/>
          <w:sz w:val="21"/>
          <w:szCs w:val="21"/>
        </w:rPr>
        <w:t> </w:t>
      </w:r>
    </w:p>
    <w:p w:rsidR="00CC7092" w:rsidRDefault="00CC7092" w:rsidP="00CC7092">
      <w:pPr>
        <w:pStyle w:val="font7"/>
        <w:spacing w:before="0" w:beforeAutospacing="0" w:after="0" w:afterAutospacing="0"/>
        <w:textAlignment w:val="baseline"/>
        <w:rPr>
          <w:rFonts w:ascii="Arial" w:hAnsi="Arial" w:cs="Arial"/>
          <w:color w:val="616161"/>
          <w:sz w:val="21"/>
          <w:szCs w:val="21"/>
        </w:rPr>
      </w:pPr>
      <w:r>
        <w:rPr>
          <w:rFonts w:ascii="Arial" w:hAnsi="Arial" w:cs="Arial"/>
          <w:b/>
          <w:bCs/>
          <w:color w:val="616161"/>
          <w:sz w:val="21"/>
          <w:szCs w:val="21"/>
          <w:bdr w:val="none" w:sz="0" w:space="0" w:color="auto" w:frame="1"/>
        </w:rPr>
        <w:t>В стоимость входит:</w:t>
      </w:r>
    </w:p>
    <w:p w:rsidR="00CC7092" w:rsidRDefault="00CC7092" w:rsidP="00CC7092">
      <w:pPr>
        <w:pStyle w:val="font7"/>
        <w:numPr>
          <w:ilvl w:val="0"/>
          <w:numId w:val="28"/>
        </w:numPr>
        <w:spacing w:before="0" w:beforeAutospacing="0" w:after="0" w:afterAutospacing="0"/>
        <w:ind w:left="120"/>
        <w:textAlignment w:val="baseline"/>
        <w:rPr>
          <w:rFonts w:ascii="Arial" w:hAnsi="Arial" w:cs="Arial"/>
          <w:color w:val="616161"/>
          <w:sz w:val="21"/>
          <w:szCs w:val="21"/>
        </w:rPr>
      </w:pPr>
      <w:r>
        <w:rPr>
          <w:rFonts w:ascii="Arial" w:hAnsi="Arial" w:cs="Arial"/>
          <w:color w:val="616161"/>
          <w:sz w:val="21"/>
          <w:szCs w:val="21"/>
        </w:rPr>
        <w:t>проживание;</w:t>
      </w:r>
    </w:p>
    <w:p w:rsidR="00CC7092" w:rsidRDefault="00CC7092" w:rsidP="00CC7092">
      <w:pPr>
        <w:pStyle w:val="font7"/>
        <w:numPr>
          <w:ilvl w:val="0"/>
          <w:numId w:val="28"/>
        </w:numPr>
        <w:spacing w:before="0" w:beforeAutospacing="0" w:after="0" w:afterAutospacing="0"/>
        <w:ind w:left="120"/>
        <w:textAlignment w:val="baseline"/>
        <w:rPr>
          <w:rFonts w:ascii="Arial" w:hAnsi="Arial" w:cs="Arial"/>
          <w:color w:val="616161"/>
          <w:sz w:val="21"/>
          <w:szCs w:val="21"/>
        </w:rPr>
      </w:pPr>
      <w:r>
        <w:rPr>
          <w:rFonts w:ascii="Arial" w:hAnsi="Arial" w:cs="Arial"/>
          <w:color w:val="616161"/>
          <w:sz w:val="21"/>
          <w:szCs w:val="21"/>
        </w:rPr>
        <w:t>3-разовое питание "шведский стол - премиум";</w:t>
      </w:r>
    </w:p>
    <w:p w:rsidR="00CC7092" w:rsidRDefault="00CC7092" w:rsidP="00CC7092">
      <w:pPr>
        <w:pStyle w:val="font7"/>
        <w:numPr>
          <w:ilvl w:val="0"/>
          <w:numId w:val="28"/>
        </w:numPr>
        <w:spacing w:before="0" w:beforeAutospacing="0" w:after="0" w:afterAutospacing="0"/>
        <w:ind w:left="120"/>
        <w:textAlignment w:val="baseline"/>
        <w:rPr>
          <w:rFonts w:ascii="Arial" w:hAnsi="Arial" w:cs="Arial"/>
          <w:color w:val="616161"/>
          <w:sz w:val="21"/>
          <w:szCs w:val="21"/>
        </w:rPr>
      </w:pPr>
      <w:r>
        <w:rPr>
          <w:rFonts w:ascii="Arial" w:hAnsi="Arial" w:cs="Arial"/>
          <w:color w:val="616161"/>
          <w:sz w:val="21"/>
          <w:szCs w:val="21"/>
        </w:rPr>
        <w:t xml:space="preserve">лечение по программе «Включено все» (УЗИ, лабораторные исследования, массаж, водные процедуры, </w:t>
      </w:r>
      <w:proofErr w:type="spellStart"/>
      <w:r>
        <w:rPr>
          <w:rFonts w:ascii="Arial" w:hAnsi="Arial" w:cs="Arial"/>
          <w:color w:val="616161"/>
          <w:sz w:val="21"/>
          <w:szCs w:val="21"/>
        </w:rPr>
        <w:t>физио</w:t>
      </w:r>
      <w:proofErr w:type="spellEnd"/>
      <w:r>
        <w:rPr>
          <w:rFonts w:ascii="Arial" w:hAnsi="Arial" w:cs="Arial"/>
          <w:color w:val="616161"/>
          <w:sz w:val="21"/>
          <w:szCs w:val="21"/>
        </w:rPr>
        <w:t>-процедуры);</w:t>
      </w:r>
    </w:p>
    <w:p w:rsidR="00CC7092" w:rsidRDefault="00CC7092" w:rsidP="00CC7092">
      <w:pPr>
        <w:pStyle w:val="font7"/>
        <w:numPr>
          <w:ilvl w:val="0"/>
          <w:numId w:val="28"/>
        </w:numPr>
        <w:spacing w:before="0" w:beforeAutospacing="0" w:after="0" w:afterAutospacing="0"/>
        <w:ind w:left="120"/>
        <w:textAlignment w:val="baseline"/>
        <w:rPr>
          <w:rFonts w:ascii="Arial" w:hAnsi="Arial" w:cs="Arial"/>
          <w:color w:val="616161"/>
          <w:sz w:val="21"/>
          <w:szCs w:val="21"/>
        </w:rPr>
      </w:pPr>
      <w:r>
        <w:rPr>
          <w:rFonts w:ascii="Arial" w:hAnsi="Arial" w:cs="Arial"/>
          <w:color w:val="616161"/>
          <w:sz w:val="21"/>
          <w:szCs w:val="21"/>
        </w:rPr>
        <w:t>пользование лечебным пляжем;</w:t>
      </w:r>
    </w:p>
    <w:p w:rsidR="00CC7092" w:rsidRDefault="00CC7092" w:rsidP="00CC7092">
      <w:pPr>
        <w:pStyle w:val="font7"/>
        <w:numPr>
          <w:ilvl w:val="0"/>
          <w:numId w:val="28"/>
        </w:numPr>
        <w:spacing w:before="0" w:beforeAutospacing="0" w:after="0" w:afterAutospacing="0"/>
        <w:ind w:left="120"/>
        <w:textAlignment w:val="baseline"/>
        <w:rPr>
          <w:rFonts w:ascii="Arial" w:hAnsi="Arial" w:cs="Arial"/>
          <w:color w:val="616161"/>
          <w:sz w:val="21"/>
          <w:szCs w:val="21"/>
        </w:rPr>
      </w:pPr>
      <w:r>
        <w:rPr>
          <w:rFonts w:ascii="Arial" w:hAnsi="Arial" w:cs="Arial"/>
          <w:color w:val="616161"/>
          <w:sz w:val="21"/>
          <w:szCs w:val="21"/>
        </w:rPr>
        <w:t>пользование бассейном;</w:t>
      </w:r>
    </w:p>
    <w:p w:rsidR="00CC7092" w:rsidRDefault="00CC7092" w:rsidP="00CC7092">
      <w:pPr>
        <w:pStyle w:val="font7"/>
        <w:numPr>
          <w:ilvl w:val="0"/>
          <w:numId w:val="28"/>
        </w:numPr>
        <w:spacing w:before="0" w:beforeAutospacing="0" w:after="0" w:afterAutospacing="0"/>
        <w:ind w:left="120"/>
        <w:textAlignment w:val="baseline"/>
        <w:rPr>
          <w:rFonts w:ascii="Arial" w:hAnsi="Arial" w:cs="Arial"/>
          <w:color w:val="616161"/>
          <w:sz w:val="21"/>
          <w:szCs w:val="21"/>
        </w:rPr>
      </w:pPr>
      <w:r>
        <w:rPr>
          <w:rFonts w:ascii="Arial" w:hAnsi="Arial" w:cs="Arial"/>
          <w:color w:val="616161"/>
          <w:sz w:val="21"/>
          <w:szCs w:val="21"/>
        </w:rPr>
        <w:t>досуговые мероприятия.</w:t>
      </w:r>
    </w:p>
    <w:p w:rsidR="00CC7092" w:rsidRDefault="00CC7092" w:rsidP="00CC7092">
      <w:pPr>
        <w:pStyle w:val="font7"/>
        <w:spacing w:before="0" w:beforeAutospacing="0" w:after="0" w:afterAutospacing="0"/>
        <w:textAlignment w:val="baseline"/>
        <w:rPr>
          <w:rFonts w:ascii="Arial" w:hAnsi="Arial" w:cs="Arial"/>
          <w:color w:val="616161"/>
          <w:sz w:val="21"/>
          <w:szCs w:val="21"/>
        </w:rPr>
      </w:pPr>
      <w:r>
        <w:rPr>
          <w:rFonts w:ascii="Arial" w:hAnsi="Arial" w:cs="Arial"/>
          <w:color w:val="616161"/>
          <w:sz w:val="21"/>
          <w:szCs w:val="21"/>
        </w:rPr>
        <w:t> </w:t>
      </w:r>
    </w:p>
    <w:p w:rsidR="00CC7092" w:rsidRDefault="00CC7092" w:rsidP="00CC7092">
      <w:pPr>
        <w:pStyle w:val="font7"/>
        <w:spacing w:before="0" w:beforeAutospacing="0" w:after="0" w:afterAutospacing="0"/>
        <w:textAlignment w:val="baseline"/>
        <w:rPr>
          <w:rFonts w:ascii="Arial" w:hAnsi="Arial" w:cs="Arial"/>
          <w:color w:val="616161"/>
          <w:sz w:val="21"/>
          <w:szCs w:val="21"/>
        </w:rPr>
      </w:pPr>
      <w:r>
        <w:rPr>
          <w:rFonts w:ascii="Arial" w:hAnsi="Arial" w:cs="Arial"/>
          <w:b/>
          <w:bCs/>
          <w:color w:val="616161"/>
          <w:sz w:val="21"/>
          <w:szCs w:val="21"/>
          <w:bdr w:val="none" w:sz="0" w:space="0" w:color="auto" w:frame="1"/>
        </w:rPr>
        <w:t>Расчетный час </w:t>
      </w:r>
      <w:r>
        <w:rPr>
          <w:rFonts w:ascii="Arial" w:hAnsi="Arial" w:cs="Arial"/>
          <w:color w:val="616161"/>
          <w:sz w:val="21"/>
          <w:szCs w:val="21"/>
        </w:rPr>
        <w:t>в 08:00</w:t>
      </w:r>
    </w:p>
    <w:p w:rsidR="00CC7092" w:rsidRDefault="00CC7092" w:rsidP="00CC7092">
      <w:pPr>
        <w:pStyle w:val="font7"/>
        <w:spacing w:before="0" w:beforeAutospacing="0" w:after="0" w:afterAutospacing="0"/>
        <w:textAlignment w:val="baseline"/>
        <w:rPr>
          <w:rFonts w:ascii="Arial" w:hAnsi="Arial" w:cs="Arial"/>
          <w:color w:val="616161"/>
          <w:sz w:val="21"/>
          <w:szCs w:val="21"/>
        </w:rPr>
      </w:pPr>
      <w:r>
        <w:rPr>
          <w:rFonts w:ascii="Arial" w:hAnsi="Arial" w:cs="Arial"/>
          <w:color w:val="616161"/>
          <w:sz w:val="21"/>
          <w:szCs w:val="21"/>
        </w:rPr>
        <w:t> </w:t>
      </w:r>
    </w:p>
    <w:p w:rsidR="00031AAB" w:rsidRDefault="00CC7092" w:rsidP="001201F6">
      <w:pPr>
        <w:pStyle w:val="font7"/>
        <w:spacing w:before="0" w:beforeAutospacing="0" w:after="0" w:afterAutospacing="0"/>
        <w:textAlignment w:val="baseline"/>
        <w:rPr>
          <w:rFonts w:ascii="Arial" w:hAnsi="Arial" w:cs="Arial"/>
          <w:color w:val="FF0000"/>
          <w:sz w:val="21"/>
          <w:szCs w:val="21"/>
        </w:rPr>
      </w:pPr>
      <w:r>
        <w:rPr>
          <w:rFonts w:ascii="Arial" w:hAnsi="Arial" w:cs="Arial"/>
          <w:b/>
          <w:bCs/>
          <w:color w:val="616161"/>
          <w:sz w:val="21"/>
          <w:szCs w:val="21"/>
          <w:bdr w:val="none" w:sz="0" w:space="0" w:color="auto" w:frame="1"/>
        </w:rPr>
        <w:t>Стоимость указана за 1 человека в день, руб. 201</w:t>
      </w:r>
      <w:r w:rsidR="00255D07">
        <w:rPr>
          <w:rFonts w:ascii="Arial" w:hAnsi="Arial" w:cs="Arial"/>
          <w:b/>
          <w:bCs/>
          <w:color w:val="616161"/>
          <w:sz w:val="21"/>
          <w:szCs w:val="21"/>
          <w:bdr w:val="none" w:sz="0" w:space="0" w:color="auto" w:frame="1"/>
        </w:rPr>
        <w:t>9</w:t>
      </w:r>
      <w:r>
        <w:rPr>
          <w:rFonts w:ascii="Arial" w:hAnsi="Arial" w:cs="Arial"/>
          <w:b/>
          <w:bCs/>
          <w:color w:val="616161"/>
          <w:sz w:val="21"/>
          <w:szCs w:val="21"/>
          <w:bdr w:val="none" w:sz="0" w:space="0" w:color="auto" w:frame="1"/>
        </w:rPr>
        <w:t> г.</w:t>
      </w:r>
    </w:p>
    <w:tbl>
      <w:tblPr>
        <w:tblW w:w="15451" w:type="dxa"/>
        <w:tblCellSpacing w:w="15" w:type="dxa"/>
        <w:tblBorders>
          <w:top w:val="single" w:sz="6" w:space="0" w:color="FFFFFF"/>
          <w:bottom w:val="single" w:sz="6" w:space="0" w:color="FFFFFF"/>
        </w:tblBorders>
        <w:tblCellMar>
          <w:top w:w="15" w:type="dxa"/>
          <w:left w:w="15" w:type="dxa"/>
          <w:bottom w:w="15" w:type="dxa"/>
          <w:right w:w="15" w:type="dxa"/>
        </w:tblCellMar>
        <w:tblLook w:val="04A0" w:firstRow="1" w:lastRow="0" w:firstColumn="1" w:lastColumn="0" w:noHBand="0" w:noVBand="1"/>
      </w:tblPr>
      <w:tblGrid>
        <w:gridCol w:w="3686"/>
        <w:gridCol w:w="1417"/>
        <w:gridCol w:w="993"/>
        <w:gridCol w:w="992"/>
        <w:gridCol w:w="1276"/>
        <w:gridCol w:w="992"/>
        <w:gridCol w:w="992"/>
        <w:gridCol w:w="1276"/>
        <w:gridCol w:w="1276"/>
        <w:gridCol w:w="1275"/>
        <w:gridCol w:w="1276"/>
      </w:tblGrid>
      <w:tr w:rsidR="002D6F5A" w:rsidRPr="00255D07" w:rsidTr="002D6F5A">
        <w:trPr>
          <w:tblHeader/>
          <w:tblCellSpacing w:w="15" w:type="dxa"/>
        </w:trPr>
        <w:tc>
          <w:tcPr>
            <w:tcW w:w="3641" w:type="dxa"/>
            <w:tcBorders>
              <w:top w:val="nil"/>
              <w:left w:val="nil"/>
              <w:bottom w:val="single" w:sz="2" w:space="0" w:color="FFFFFF"/>
              <w:right w:val="nil"/>
            </w:tcBorders>
            <w:shd w:val="clear" w:color="auto" w:fill="EEEEEE"/>
            <w:tcMar>
              <w:top w:w="90" w:type="dxa"/>
              <w:left w:w="90" w:type="dxa"/>
              <w:bottom w:w="90" w:type="dxa"/>
              <w:right w:w="90" w:type="dxa"/>
            </w:tcMar>
            <w:hideMark/>
          </w:tcPr>
          <w:p w:rsidR="00255D07" w:rsidRPr="00255D07" w:rsidRDefault="00255D07" w:rsidP="00255D07">
            <w:pPr>
              <w:spacing w:after="0" w:line="240" w:lineRule="auto"/>
              <w:rPr>
                <w:rFonts w:ascii="Arial" w:eastAsia="Times New Roman" w:hAnsi="Arial" w:cs="Arial"/>
                <w:b/>
                <w:bCs/>
                <w:color w:val="313131"/>
                <w:sz w:val="21"/>
                <w:szCs w:val="21"/>
              </w:rPr>
            </w:pPr>
            <w:r w:rsidRPr="00255D07">
              <w:rPr>
                <w:rFonts w:ascii="Arial" w:eastAsia="Times New Roman" w:hAnsi="Arial" w:cs="Arial"/>
                <w:b/>
                <w:bCs/>
                <w:color w:val="313131"/>
                <w:sz w:val="21"/>
                <w:szCs w:val="21"/>
              </w:rPr>
              <w:t>Категория номера</w:t>
            </w:r>
          </w:p>
        </w:tc>
        <w:tc>
          <w:tcPr>
            <w:tcW w:w="1387" w:type="dxa"/>
            <w:tcBorders>
              <w:top w:val="nil"/>
              <w:left w:val="single" w:sz="6" w:space="0" w:color="FFFFFF"/>
              <w:bottom w:val="single" w:sz="2" w:space="0" w:color="FFFFFF"/>
              <w:right w:val="nil"/>
            </w:tcBorders>
            <w:shd w:val="clear" w:color="auto" w:fill="EEEEEE"/>
            <w:tcMar>
              <w:top w:w="90" w:type="dxa"/>
              <w:left w:w="90" w:type="dxa"/>
              <w:bottom w:w="90" w:type="dxa"/>
              <w:right w:w="90" w:type="dxa"/>
            </w:tcMar>
            <w:hideMark/>
          </w:tcPr>
          <w:p w:rsidR="00255D07" w:rsidRPr="00255D07" w:rsidRDefault="00255D07" w:rsidP="00255D07">
            <w:pPr>
              <w:spacing w:after="0" w:line="240" w:lineRule="auto"/>
              <w:rPr>
                <w:rFonts w:ascii="Arial" w:eastAsia="Times New Roman" w:hAnsi="Arial" w:cs="Arial"/>
                <w:b/>
                <w:bCs/>
                <w:color w:val="313131"/>
                <w:sz w:val="21"/>
                <w:szCs w:val="21"/>
              </w:rPr>
            </w:pPr>
            <w:r w:rsidRPr="00255D07">
              <w:rPr>
                <w:rFonts w:ascii="Arial" w:eastAsia="Times New Roman" w:hAnsi="Arial" w:cs="Arial"/>
                <w:b/>
                <w:bCs/>
                <w:color w:val="313131"/>
                <w:sz w:val="21"/>
                <w:szCs w:val="21"/>
              </w:rPr>
              <w:t>01.02-28.02, 01.11-31.12</w:t>
            </w:r>
          </w:p>
        </w:tc>
        <w:tc>
          <w:tcPr>
            <w:tcW w:w="963" w:type="dxa"/>
            <w:tcBorders>
              <w:top w:val="nil"/>
              <w:left w:val="single" w:sz="6" w:space="0" w:color="FFFFFF"/>
              <w:bottom w:val="single" w:sz="2" w:space="0" w:color="FFFFFF"/>
              <w:right w:val="nil"/>
            </w:tcBorders>
            <w:shd w:val="clear" w:color="auto" w:fill="EEEEEE"/>
            <w:tcMar>
              <w:top w:w="90" w:type="dxa"/>
              <w:left w:w="90" w:type="dxa"/>
              <w:bottom w:w="90" w:type="dxa"/>
              <w:right w:w="90" w:type="dxa"/>
            </w:tcMar>
            <w:hideMark/>
          </w:tcPr>
          <w:p w:rsidR="00255D07" w:rsidRPr="00255D07" w:rsidRDefault="00255D07" w:rsidP="00255D07">
            <w:pPr>
              <w:spacing w:after="0" w:line="240" w:lineRule="auto"/>
              <w:rPr>
                <w:rFonts w:ascii="Arial" w:eastAsia="Times New Roman" w:hAnsi="Arial" w:cs="Arial"/>
                <w:b/>
                <w:bCs/>
                <w:color w:val="313131"/>
                <w:sz w:val="21"/>
                <w:szCs w:val="21"/>
              </w:rPr>
            </w:pPr>
            <w:r w:rsidRPr="00255D07">
              <w:rPr>
                <w:rFonts w:ascii="Arial" w:eastAsia="Times New Roman" w:hAnsi="Arial" w:cs="Arial"/>
                <w:b/>
                <w:bCs/>
                <w:color w:val="313131"/>
                <w:sz w:val="21"/>
                <w:szCs w:val="21"/>
              </w:rPr>
              <w:t>01.03-31.03</w:t>
            </w:r>
          </w:p>
        </w:tc>
        <w:tc>
          <w:tcPr>
            <w:tcW w:w="962" w:type="dxa"/>
            <w:tcBorders>
              <w:top w:val="nil"/>
              <w:left w:val="single" w:sz="6" w:space="0" w:color="FFFFFF"/>
              <w:bottom w:val="single" w:sz="2" w:space="0" w:color="FFFFFF"/>
              <w:right w:val="nil"/>
            </w:tcBorders>
            <w:shd w:val="clear" w:color="auto" w:fill="EEEEEE"/>
            <w:tcMar>
              <w:top w:w="90" w:type="dxa"/>
              <w:left w:w="90" w:type="dxa"/>
              <w:bottom w:w="90" w:type="dxa"/>
              <w:right w:w="90" w:type="dxa"/>
            </w:tcMar>
            <w:hideMark/>
          </w:tcPr>
          <w:p w:rsidR="00255D07" w:rsidRPr="00255D07" w:rsidRDefault="00255D07" w:rsidP="00255D07">
            <w:pPr>
              <w:spacing w:after="0" w:line="240" w:lineRule="auto"/>
              <w:rPr>
                <w:rFonts w:ascii="Arial" w:eastAsia="Times New Roman" w:hAnsi="Arial" w:cs="Arial"/>
                <w:b/>
                <w:bCs/>
                <w:color w:val="313131"/>
                <w:sz w:val="21"/>
                <w:szCs w:val="21"/>
              </w:rPr>
            </w:pPr>
            <w:r w:rsidRPr="00255D07">
              <w:rPr>
                <w:rFonts w:ascii="Arial" w:eastAsia="Times New Roman" w:hAnsi="Arial" w:cs="Arial"/>
                <w:b/>
                <w:bCs/>
                <w:color w:val="313131"/>
                <w:sz w:val="21"/>
                <w:szCs w:val="21"/>
              </w:rPr>
              <w:t>01.04-30.04</w:t>
            </w:r>
          </w:p>
        </w:tc>
        <w:tc>
          <w:tcPr>
            <w:tcW w:w="1246" w:type="dxa"/>
            <w:tcBorders>
              <w:top w:val="nil"/>
              <w:left w:val="single" w:sz="6" w:space="0" w:color="FFFFFF"/>
              <w:bottom w:val="single" w:sz="2" w:space="0" w:color="FFFFFF"/>
              <w:right w:val="nil"/>
            </w:tcBorders>
            <w:shd w:val="clear" w:color="auto" w:fill="EEEEEE"/>
            <w:tcMar>
              <w:top w:w="90" w:type="dxa"/>
              <w:left w:w="90" w:type="dxa"/>
              <w:bottom w:w="90" w:type="dxa"/>
              <w:right w:w="90" w:type="dxa"/>
            </w:tcMar>
            <w:hideMark/>
          </w:tcPr>
          <w:p w:rsidR="00255D07" w:rsidRPr="00255D07" w:rsidRDefault="00255D07" w:rsidP="00255D07">
            <w:pPr>
              <w:spacing w:after="0" w:line="240" w:lineRule="auto"/>
              <w:rPr>
                <w:rFonts w:ascii="Arial" w:eastAsia="Times New Roman" w:hAnsi="Arial" w:cs="Arial"/>
                <w:b/>
                <w:bCs/>
                <w:color w:val="313131"/>
                <w:sz w:val="21"/>
                <w:szCs w:val="21"/>
              </w:rPr>
            </w:pPr>
            <w:r w:rsidRPr="00255D07">
              <w:rPr>
                <w:rFonts w:ascii="Arial" w:eastAsia="Times New Roman" w:hAnsi="Arial" w:cs="Arial"/>
                <w:b/>
                <w:bCs/>
                <w:color w:val="313131"/>
                <w:sz w:val="21"/>
                <w:szCs w:val="21"/>
              </w:rPr>
              <w:t>01.05-31.05</w:t>
            </w:r>
          </w:p>
        </w:tc>
        <w:tc>
          <w:tcPr>
            <w:tcW w:w="962" w:type="dxa"/>
            <w:tcBorders>
              <w:top w:val="nil"/>
              <w:left w:val="single" w:sz="6" w:space="0" w:color="FFFFFF"/>
              <w:bottom w:val="single" w:sz="2" w:space="0" w:color="FFFFFF"/>
              <w:right w:val="nil"/>
            </w:tcBorders>
            <w:shd w:val="clear" w:color="auto" w:fill="EEEEEE"/>
            <w:tcMar>
              <w:top w:w="90" w:type="dxa"/>
              <w:left w:w="90" w:type="dxa"/>
              <w:bottom w:w="90" w:type="dxa"/>
              <w:right w:w="90" w:type="dxa"/>
            </w:tcMar>
            <w:hideMark/>
          </w:tcPr>
          <w:p w:rsidR="00255D07" w:rsidRPr="00255D07" w:rsidRDefault="00255D07" w:rsidP="00255D07">
            <w:pPr>
              <w:spacing w:after="0" w:line="240" w:lineRule="auto"/>
              <w:rPr>
                <w:rFonts w:ascii="Arial" w:eastAsia="Times New Roman" w:hAnsi="Arial" w:cs="Arial"/>
                <w:b/>
                <w:bCs/>
                <w:color w:val="313131"/>
                <w:sz w:val="21"/>
                <w:szCs w:val="21"/>
              </w:rPr>
            </w:pPr>
            <w:r w:rsidRPr="00255D07">
              <w:rPr>
                <w:rFonts w:ascii="Arial" w:eastAsia="Times New Roman" w:hAnsi="Arial" w:cs="Arial"/>
                <w:b/>
                <w:bCs/>
                <w:color w:val="313131"/>
                <w:sz w:val="21"/>
                <w:szCs w:val="21"/>
              </w:rPr>
              <w:t>01.06-15.06</w:t>
            </w:r>
          </w:p>
        </w:tc>
        <w:tc>
          <w:tcPr>
            <w:tcW w:w="962" w:type="dxa"/>
            <w:tcBorders>
              <w:top w:val="nil"/>
              <w:left w:val="single" w:sz="6" w:space="0" w:color="FFFFFF"/>
              <w:bottom w:val="single" w:sz="2" w:space="0" w:color="FFFFFF"/>
              <w:right w:val="nil"/>
            </w:tcBorders>
            <w:shd w:val="clear" w:color="auto" w:fill="EEEEEE"/>
            <w:tcMar>
              <w:top w:w="90" w:type="dxa"/>
              <w:left w:w="90" w:type="dxa"/>
              <w:bottom w:w="90" w:type="dxa"/>
              <w:right w:w="90" w:type="dxa"/>
            </w:tcMar>
            <w:hideMark/>
          </w:tcPr>
          <w:p w:rsidR="00255D07" w:rsidRPr="00255D07" w:rsidRDefault="00255D07" w:rsidP="00255D07">
            <w:pPr>
              <w:spacing w:after="0" w:line="240" w:lineRule="auto"/>
              <w:rPr>
                <w:rFonts w:ascii="Arial" w:eastAsia="Times New Roman" w:hAnsi="Arial" w:cs="Arial"/>
                <w:b/>
                <w:bCs/>
                <w:color w:val="313131"/>
                <w:sz w:val="21"/>
                <w:szCs w:val="21"/>
              </w:rPr>
            </w:pPr>
            <w:r w:rsidRPr="00255D07">
              <w:rPr>
                <w:rFonts w:ascii="Arial" w:eastAsia="Times New Roman" w:hAnsi="Arial" w:cs="Arial"/>
                <w:b/>
                <w:bCs/>
                <w:color w:val="313131"/>
                <w:sz w:val="21"/>
                <w:szCs w:val="21"/>
              </w:rPr>
              <w:t>16.06-30.06</w:t>
            </w:r>
          </w:p>
        </w:tc>
        <w:tc>
          <w:tcPr>
            <w:tcW w:w="1246" w:type="dxa"/>
            <w:tcBorders>
              <w:top w:val="nil"/>
              <w:left w:val="single" w:sz="6" w:space="0" w:color="FFFFFF"/>
              <w:bottom w:val="single" w:sz="2" w:space="0" w:color="FFFFFF"/>
              <w:right w:val="nil"/>
            </w:tcBorders>
            <w:shd w:val="clear" w:color="auto" w:fill="EEEEEE"/>
            <w:tcMar>
              <w:top w:w="90" w:type="dxa"/>
              <w:left w:w="90" w:type="dxa"/>
              <w:bottom w:w="90" w:type="dxa"/>
              <w:right w:w="90" w:type="dxa"/>
            </w:tcMar>
            <w:hideMark/>
          </w:tcPr>
          <w:p w:rsidR="00255D07" w:rsidRPr="00255D07" w:rsidRDefault="00255D07" w:rsidP="00255D07">
            <w:pPr>
              <w:spacing w:after="0" w:line="240" w:lineRule="auto"/>
              <w:rPr>
                <w:rFonts w:ascii="Arial" w:eastAsia="Times New Roman" w:hAnsi="Arial" w:cs="Arial"/>
                <w:b/>
                <w:bCs/>
                <w:color w:val="313131"/>
                <w:sz w:val="21"/>
                <w:szCs w:val="21"/>
              </w:rPr>
            </w:pPr>
            <w:r w:rsidRPr="00255D07">
              <w:rPr>
                <w:rFonts w:ascii="Arial" w:eastAsia="Times New Roman" w:hAnsi="Arial" w:cs="Arial"/>
                <w:b/>
                <w:bCs/>
                <w:color w:val="313131"/>
                <w:sz w:val="21"/>
                <w:szCs w:val="21"/>
              </w:rPr>
              <w:t>01.07-31.08</w:t>
            </w:r>
          </w:p>
        </w:tc>
        <w:tc>
          <w:tcPr>
            <w:tcW w:w="1246" w:type="dxa"/>
            <w:tcBorders>
              <w:top w:val="nil"/>
              <w:left w:val="single" w:sz="6" w:space="0" w:color="FFFFFF"/>
              <w:bottom w:val="single" w:sz="2" w:space="0" w:color="FFFFFF"/>
              <w:right w:val="nil"/>
            </w:tcBorders>
            <w:shd w:val="clear" w:color="auto" w:fill="EEEEEE"/>
            <w:tcMar>
              <w:top w:w="90" w:type="dxa"/>
              <w:left w:w="90" w:type="dxa"/>
              <w:bottom w:w="90" w:type="dxa"/>
              <w:right w:w="90" w:type="dxa"/>
            </w:tcMar>
            <w:hideMark/>
          </w:tcPr>
          <w:p w:rsidR="00255D07" w:rsidRPr="00255D07" w:rsidRDefault="00255D07" w:rsidP="00255D07">
            <w:pPr>
              <w:spacing w:after="0" w:line="240" w:lineRule="auto"/>
              <w:rPr>
                <w:rFonts w:ascii="Arial" w:eastAsia="Times New Roman" w:hAnsi="Arial" w:cs="Arial"/>
                <w:b/>
                <w:bCs/>
                <w:color w:val="313131"/>
                <w:sz w:val="21"/>
                <w:szCs w:val="21"/>
              </w:rPr>
            </w:pPr>
            <w:r w:rsidRPr="00255D07">
              <w:rPr>
                <w:rFonts w:ascii="Arial" w:eastAsia="Times New Roman" w:hAnsi="Arial" w:cs="Arial"/>
                <w:b/>
                <w:bCs/>
                <w:color w:val="313131"/>
                <w:sz w:val="21"/>
                <w:szCs w:val="21"/>
              </w:rPr>
              <w:t>01.09-15.09</w:t>
            </w:r>
          </w:p>
        </w:tc>
        <w:tc>
          <w:tcPr>
            <w:tcW w:w="1245" w:type="dxa"/>
            <w:tcBorders>
              <w:top w:val="nil"/>
              <w:left w:val="single" w:sz="6" w:space="0" w:color="FFFFFF"/>
              <w:bottom w:val="single" w:sz="2" w:space="0" w:color="FFFFFF"/>
              <w:right w:val="nil"/>
            </w:tcBorders>
            <w:shd w:val="clear" w:color="auto" w:fill="EEEEEE"/>
            <w:tcMar>
              <w:top w:w="90" w:type="dxa"/>
              <w:left w:w="90" w:type="dxa"/>
              <w:bottom w:w="90" w:type="dxa"/>
              <w:right w:w="90" w:type="dxa"/>
            </w:tcMar>
            <w:hideMark/>
          </w:tcPr>
          <w:p w:rsidR="00255D07" w:rsidRPr="00255D07" w:rsidRDefault="00255D07" w:rsidP="00255D07">
            <w:pPr>
              <w:spacing w:after="0" w:line="240" w:lineRule="auto"/>
              <w:rPr>
                <w:rFonts w:ascii="Arial" w:eastAsia="Times New Roman" w:hAnsi="Arial" w:cs="Arial"/>
                <w:b/>
                <w:bCs/>
                <w:color w:val="313131"/>
                <w:sz w:val="21"/>
                <w:szCs w:val="21"/>
              </w:rPr>
            </w:pPr>
            <w:r w:rsidRPr="00255D07">
              <w:rPr>
                <w:rFonts w:ascii="Arial" w:eastAsia="Times New Roman" w:hAnsi="Arial" w:cs="Arial"/>
                <w:b/>
                <w:bCs/>
                <w:color w:val="313131"/>
                <w:sz w:val="21"/>
                <w:szCs w:val="21"/>
              </w:rPr>
              <w:t>16.09-30.09</w:t>
            </w:r>
          </w:p>
        </w:tc>
        <w:tc>
          <w:tcPr>
            <w:tcW w:w="1231" w:type="dxa"/>
            <w:tcBorders>
              <w:top w:val="nil"/>
              <w:left w:val="single" w:sz="6" w:space="0" w:color="FFFFFF"/>
              <w:bottom w:val="single" w:sz="2" w:space="0" w:color="FFFFFF"/>
              <w:right w:val="nil"/>
            </w:tcBorders>
            <w:shd w:val="clear" w:color="auto" w:fill="EEEEEE"/>
            <w:tcMar>
              <w:top w:w="90" w:type="dxa"/>
              <w:left w:w="90" w:type="dxa"/>
              <w:bottom w:w="90" w:type="dxa"/>
              <w:right w:w="90" w:type="dxa"/>
            </w:tcMar>
            <w:hideMark/>
          </w:tcPr>
          <w:p w:rsidR="00255D07" w:rsidRPr="00255D07" w:rsidRDefault="00255D07" w:rsidP="00255D07">
            <w:pPr>
              <w:spacing w:after="0" w:line="240" w:lineRule="auto"/>
              <w:rPr>
                <w:rFonts w:ascii="Arial" w:eastAsia="Times New Roman" w:hAnsi="Arial" w:cs="Arial"/>
                <w:b/>
                <w:bCs/>
                <w:color w:val="313131"/>
                <w:sz w:val="21"/>
                <w:szCs w:val="21"/>
              </w:rPr>
            </w:pPr>
            <w:r w:rsidRPr="00255D07">
              <w:rPr>
                <w:rFonts w:ascii="Arial" w:eastAsia="Times New Roman" w:hAnsi="Arial" w:cs="Arial"/>
                <w:b/>
                <w:bCs/>
                <w:color w:val="313131"/>
                <w:sz w:val="21"/>
                <w:szCs w:val="21"/>
              </w:rPr>
              <w:t>01.10-31.10</w:t>
            </w:r>
          </w:p>
        </w:tc>
      </w:tr>
      <w:tr w:rsidR="002D6F5A" w:rsidRPr="00255D07" w:rsidTr="002D6F5A">
        <w:trPr>
          <w:tblCellSpacing w:w="15" w:type="dxa"/>
        </w:trPr>
        <w:tc>
          <w:tcPr>
            <w:tcW w:w="3641" w:type="dxa"/>
            <w:tcBorders>
              <w:top w:val="single" w:sz="6" w:space="0" w:color="FFFFFF"/>
              <w:left w:val="nil"/>
              <w:bottom w:val="nil"/>
              <w:right w:val="nil"/>
            </w:tcBorders>
            <w:shd w:val="clear" w:color="auto" w:fill="AEE7FF"/>
            <w:tcMar>
              <w:top w:w="105" w:type="dxa"/>
              <w:left w:w="105" w:type="dxa"/>
              <w:bottom w:w="105" w:type="dxa"/>
              <w:right w:w="105" w:type="dxa"/>
            </w:tcMar>
            <w:hideMark/>
          </w:tcPr>
          <w:p w:rsidR="00255D07" w:rsidRPr="00255D07" w:rsidRDefault="00255D07" w:rsidP="00255D07">
            <w:pPr>
              <w:spacing w:after="0" w:line="240" w:lineRule="auto"/>
              <w:rPr>
                <w:rFonts w:ascii="Arial" w:eastAsia="Times New Roman" w:hAnsi="Arial" w:cs="Arial"/>
                <w:color w:val="043D55"/>
                <w:sz w:val="21"/>
                <w:szCs w:val="21"/>
              </w:rPr>
            </w:pPr>
            <w:r w:rsidRPr="00255D07">
              <w:rPr>
                <w:rFonts w:ascii="Arial" w:eastAsia="Times New Roman" w:hAnsi="Arial" w:cs="Arial"/>
                <w:color w:val="043D55"/>
                <w:sz w:val="21"/>
                <w:szCs w:val="21"/>
              </w:rPr>
              <w:t>1-местный номер 1 кат.</w:t>
            </w:r>
          </w:p>
        </w:tc>
        <w:tc>
          <w:tcPr>
            <w:tcW w:w="1387" w:type="dxa"/>
            <w:tcBorders>
              <w:top w:val="single" w:sz="6" w:space="0" w:color="FFFFFF"/>
              <w:left w:val="single" w:sz="6" w:space="0" w:color="FFFFFF"/>
              <w:bottom w:val="nil"/>
              <w:right w:val="nil"/>
            </w:tcBorders>
            <w:shd w:val="clear" w:color="auto" w:fill="AEE7FF"/>
            <w:tcMar>
              <w:top w:w="105" w:type="dxa"/>
              <w:left w:w="105" w:type="dxa"/>
              <w:bottom w:w="105" w:type="dxa"/>
              <w:right w:w="105" w:type="dxa"/>
            </w:tcMar>
            <w:hideMark/>
          </w:tcPr>
          <w:p w:rsidR="00255D07" w:rsidRPr="00255D07" w:rsidRDefault="00255D07" w:rsidP="00255D07">
            <w:pPr>
              <w:spacing w:after="0" w:line="240" w:lineRule="auto"/>
              <w:rPr>
                <w:rFonts w:ascii="Arial" w:eastAsia="Times New Roman" w:hAnsi="Arial" w:cs="Arial"/>
                <w:color w:val="043D55"/>
                <w:sz w:val="21"/>
                <w:szCs w:val="21"/>
              </w:rPr>
            </w:pPr>
            <w:r w:rsidRPr="00255D07">
              <w:rPr>
                <w:rFonts w:ascii="Arial" w:eastAsia="Times New Roman" w:hAnsi="Arial" w:cs="Arial"/>
                <w:color w:val="043D55"/>
                <w:sz w:val="21"/>
                <w:szCs w:val="21"/>
              </w:rPr>
              <w:t>2400</w:t>
            </w:r>
          </w:p>
        </w:tc>
        <w:tc>
          <w:tcPr>
            <w:tcW w:w="963" w:type="dxa"/>
            <w:tcBorders>
              <w:top w:val="single" w:sz="6" w:space="0" w:color="FFFFFF"/>
              <w:left w:val="single" w:sz="6" w:space="0" w:color="FFFFFF"/>
              <w:bottom w:val="nil"/>
              <w:right w:val="nil"/>
            </w:tcBorders>
            <w:shd w:val="clear" w:color="auto" w:fill="AEE7FF"/>
            <w:tcMar>
              <w:top w:w="105" w:type="dxa"/>
              <w:left w:w="105" w:type="dxa"/>
              <w:bottom w:w="105" w:type="dxa"/>
              <w:right w:w="105" w:type="dxa"/>
            </w:tcMar>
            <w:hideMark/>
          </w:tcPr>
          <w:p w:rsidR="00255D07" w:rsidRPr="00255D07" w:rsidRDefault="00255D07" w:rsidP="00255D07">
            <w:pPr>
              <w:spacing w:after="0" w:line="240" w:lineRule="auto"/>
              <w:rPr>
                <w:rFonts w:ascii="Arial" w:eastAsia="Times New Roman" w:hAnsi="Arial" w:cs="Arial"/>
                <w:color w:val="043D55"/>
                <w:sz w:val="21"/>
                <w:szCs w:val="21"/>
              </w:rPr>
            </w:pPr>
            <w:r w:rsidRPr="00255D07">
              <w:rPr>
                <w:rFonts w:ascii="Arial" w:eastAsia="Times New Roman" w:hAnsi="Arial" w:cs="Arial"/>
                <w:color w:val="043D55"/>
                <w:sz w:val="21"/>
                <w:szCs w:val="21"/>
              </w:rPr>
              <w:t>2500</w:t>
            </w:r>
          </w:p>
        </w:tc>
        <w:tc>
          <w:tcPr>
            <w:tcW w:w="962" w:type="dxa"/>
            <w:tcBorders>
              <w:top w:val="single" w:sz="6" w:space="0" w:color="FFFFFF"/>
              <w:left w:val="single" w:sz="6" w:space="0" w:color="FFFFFF"/>
              <w:bottom w:val="nil"/>
              <w:right w:val="nil"/>
            </w:tcBorders>
            <w:shd w:val="clear" w:color="auto" w:fill="AEE7FF"/>
            <w:tcMar>
              <w:top w:w="105" w:type="dxa"/>
              <w:left w:w="105" w:type="dxa"/>
              <w:bottom w:w="105" w:type="dxa"/>
              <w:right w:w="105" w:type="dxa"/>
            </w:tcMar>
            <w:hideMark/>
          </w:tcPr>
          <w:p w:rsidR="00255D07" w:rsidRPr="00255D07" w:rsidRDefault="00255D07" w:rsidP="00255D07">
            <w:pPr>
              <w:spacing w:after="0" w:line="240" w:lineRule="auto"/>
              <w:rPr>
                <w:rFonts w:ascii="Arial" w:eastAsia="Times New Roman" w:hAnsi="Arial" w:cs="Arial"/>
                <w:color w:val="043D55"/>
                <w:sz w:val="21"/>
                <w:szCs w:val="21"/>
              </w:rPr>
            </w:pPr>
            <w:r w:rsidRPr="00255D07">
              <w:rPr>
                <w:rFonts w:ascii="Arial" w:eastAsia="Times New Roman" w:hAnsi="Arial" w:cs="Arial"/>
                <w:color w:val="043D55"/>
                <w:sz w:val="21"/>
                <w:szCs w:val="21"/>
              </w:rPr>
              <w:t>2700</w:t>
            </w:r>
          </w:p>
        </w:tc>
        <w:tc>
          <w:tcPr>
            <w:tcW w:w="1246" w:type="dxa"/>
            <w:tcBorders>
              <w:top w:val="single" w:sz="6" w:space="0" w:color="FFFFFF"/>
              <w:left w:val="single" w:sz="6" w:space="0" w:color="FFFFFF"/>
              <w:bottom w:val="nil"/>
              <w:right w:val="nil"/>
            </w:tcBorders>
            <w:shd w:val="clear" w:color="auto" w:fill="AEE7FF"/>
            <w:tcMar>
              <w:top w:w="105" w:type="dxa"/>
              <w:left w:w="105" w:type="dxa"/>
              <w:bottom w:w="105" w:type="dxa"/>
              <w:right w:w="105" w:type="dxa"/>
            </w:tcMar>
            <w:hideMark/>
          </w:tcPr>
          <w:p w:rsidR="00255D07" w:rsidRPr="00255D07" w:rsidRDefault="00255D07" w:rsidP="00255D07">
            <w:pPr>
              <w:spacing w:after="0" w:line="240" w:lineRule="auto"/>
              <w:rPr>
                <w:rFonts w:ascii="Arial" w:eastAsia="Times New Roman" w:hAnsi="Arial" w:cs="Arial"/>
                <w:color w:val="043D55"/>
                <w:sz w:val="21"/>
                <w:szCs w:val="21"/>
              </w:rPr>
            </w:pPr>
            <w:r w:rsidRPr="00255D07">
              <w:rPr>
                <w:rFonts w:ascii="Arial" w:eastAsia="Times New Roman" w:hAnsi="Arial" w:cs="Arial"/>
                <w:color w:val="043D55"/>
                <w:sz w:val="21"/>
                <w:szCs w:val="21"/>
              </w:rPr>
              <w:t>3140</w:t>
            </w:r>
          </w:p>
        </w:tc>
        <w:tc>
          <w:tcPr>
            <w:tcW w:w="962" w:type="dxa"/>
            <w:tcBorders>
              <w:top w:val="single" w:sz="6" w:space="0" w:color="FFFFFF"/>
              <w:left w:val="single" w:sz="6" w:space="0" w:color="FFFFFF"/>
              <w:bottom w:val="nil"/>
              <w:right w:val="nil"/>
            </w:tcBorders>
            <w:shd w:val="clear" w:color="auto" w:fill="AEE7FF"/>
            <w:tcMar>
              <w:top w:w="105" w:type="dxa"/>
              <w:left w:w="105" w:type="dxa"/>
              <w:bottom w:w="105" w:type="dxa"/>
              <w:right w:w="105" w:type="dxa"/>
            </w:tcMar>
            <w:hideMark/>
          </w:tcPr>
          <w:p w:rsidR="00255D07" w:rsidRPr="00255D07" w:rsidRDefault="00255D07" w:rsidP="00255D07">
            <w:pPr>
              <w:spacing w:after="0" w:line="240" w:lineRule="auto"/>
              <w:rPr>
                <w:rFonts w:ascii="Arial" w:eastAsia="Times New Roman" w:hAnsi="Arial" w:cs="Arial"/>
                <w:color w:val="043D55"/>
                <w:sz w:val="21"/>
                <w:szCs w:val="21"/>
              </w:rPr>
            </w:pPr>
            <w:r w:rsidRPr="00255D07">
              <w:rPr>
                <w:rFonts w:ascii="Arial" w:eastAsia="Times New Roman" w:hAnsi="Arial" w:cs="Arial"/>
                <w:color w:val="043D55"/>
                <w:sz w:val="21"/>
                <w:szCs w:val="21"/>
              </w:rPr>
              <w:t>3920</w:t>
            </w:r>
          </w:p>
        </w:tc>
        <w:tc>
          <w:tcPr>
            <w:tcW w:w="962" w:type="dxa"/>
            <w:tcBorders>
              <w:top w:val="single" w:sz="6" w:space="0" w:color="FFFFFF"/>
              <w:left w:val="single" w:sz="6" w:space="0" w:color="FFFFFF"/>
              <w:bottom w:val="nil"/>
              <w:right w:val="nil"/>
            </w:tcBorders>
            <w:shd w:val="clear" w:color="auto" w:fill="AEE7FF"/>
            <w:tcMar>
              <w:top w:w="105" w:type="dxa"/>
              <w:left w:w="105" w:type="dxa"/>
              <w:bottom w:w="105" w:type="dxa"/>
              <w:right w:w="105" w:type="dxa"/>
            </w:tcMar>
            <w:hideMark/>
          </w:tcPr>
          <w:p w:rsidR="00255D07" w:rsidRPr="00255D07" w:rsidRDefault="00255D07" w:rsidP="00255D07">
            <w:pPr>
              <w:spacing w:after="0" w:line="240" w:lineRule="auto"/>
              <w:rPr>
                <w:rFonts w:ascii="Arial" w:eastAsia="Times New Roman" w:hAnsi="Arial" w:cs="Arial"/>
                <w:color w:val="043D55"/>
                <w:sz w:val="21"/>
                <w:szCs w:val="21"/>
              </w:rPr>
            </w:pPr>
            <w:r w:rsidRPr="00255D07">
              <w:rPr>
                <w:rFonts w:ascii="Arial" w:eastAsia="Times New Roman" w:hAnsi="Arial" w:cs="Arial"/>
                <w:color w:val="043D55"/>
                <w:sz w:val="21"/>
                <w:szCs w:val="21"/>
              </w:rPr>
              <w:t>4400</w:t>
            </w:r>
          </w:p>
        </w:tc>
        <w:tc>
          <w:tcPr>
            <w:tcW w:w="1246" w:type="dxa"/>
            <w:tcBorders>
              <w:top w:val="single" w:sz="6" w:space="0" w:color="FFFFFF"/>
              <w:left w:val="single" w:sz="6" w:space="0" w:color="FFFFFF"/>
              <w:bottom w:val="nil"/>
              <w:right w:val="nil"/>
            </w:tcBorders>
            <w:shd w:val="clear" w:color="auto" w:fill="AEE7FF"/>
            <w:tcMar>
              <w:top w:w="105" w:type="dxa"/>
              <w:left w:w="105" w:type="dxa"/>
              <w:bottom w:w="105" w:type="dxa"/>
              <w:right w:w="105" w:type="dxa"/>
            </w:tcMar>
            <w:hideMark/>
          </w:tcPr>
          <w:p w:rsidR="00255D07" w:rsidRPr="00255D07" w:rsidRDefault="00255D07" w:rsidP="00255D07">
            <w:pPr>
              <w:spacing w:after="0" w:line="240" w:lineRule="auto"/>
              <w:rPr>
                <w:rFonts w:ascii="Arial" w:eastAsia="Times New Roman" w:hAnsi="Arial" w:cs="Arial"/>
                <w:color w:val="043D55"/>
                <w:sz w:val="21"/>
                <w:szCs w:val="21"/>
              </w:rPr>
            </w:pPr>
            <w:r w:rsidRPr="00255D07">
              <w:rPr>
                <w:rFonts w:ascii="Arial" w:eastAsia="Times New Roman" w:hAnsi="Arial" w:cs="Arial"/>
                <w:color w:val="043D55"/>
                <w:sz w:val="21"/>
                <w:szCs w:val="21"/>
              </w:rPr>
              <w:t>4750</w:t>
            </w:r>
          </w:p>
        </w:tc>
        <w:tc>
          <w:tcPr>
            <w:tcW w:w="1246" w:type="dxa"/>
            <w:tcBorders>
              <w:top w:val="single" w:sz="6" w:space="0" w:color="FFFFFF"/>
              <w:left w:val="single" w:sz="6" w:space="0" w:color="FFFFFF"/>
              <w:bottom w:val="nil"/>
              <w:right w:val="nil"/>
            </w:tcBorders>
            <w:shd w:val="clear" w:color="auto" w:fill="AEE7FF"/>
            <w:tcMar>
              <w:top w:w="105" w:type="dxa"/>
              <w:left w:w="105" w:type="dxa"/>
              <w:bottom w:w="105" w:type="dxa"/>
              <w:right w:w="105" w:type="dxa"/>
            </w:tcMar>
            <w:hideMark/>
          </w:tcPr>
          <w:p w:rsidR="00255D07" w:rsidRPr="00255D07" w:rsidRDefault="00255D07" w:rsidP="00255D07">
            <w:pPr>
              <w:spacing w:after="0" w:line="240" w:lineRule="auto"/>
              <w:rPr>
                <w:rFonts w:ascii="Arial" w:eastAsia="Times New Roman" w:hAnsi="Arial" w:cs="Arial"/>
                <w:color w:val="043D55"/>
                <w:sz w:val="21"/>
                <w:szCs w:val="21"/>
              </w:rPr>
            </w:pPr>
            <w:r w:rsidRPr="00255D07">
              <w:rPr>
                <w:rFonts w:ascii="Arial" w:eastAsia="Times New Roman" w:hAnsi="Arial" w:cs="Arial"/>
                <w:color w:val="043D55"/>
                <w:sz w:val="21"/>
                <w:szCs w:val="21"/>
              </w:rPr>
              <w:t>4300</w:t>
            </w:r>
          </w:p>
        </w:tc>
        <w:tc>
          <w:tcPr>
            <w:tcW w:w="1245" w:type="dxa"/>
            <w:tcBorders>
              <w:top w:val="single" w:sz="6" w:space="0" w:color="FFFFFF"/>
              <w:left w:val="single" w:sz="6" w:space="0" w:color="FFFFFF"/>
              <w:bottom w:val="nil"/>
              <w:right w:val="nil"/>
            </w:tcBorders>
            <w:shd w:val="clear" w:color="auto" w:fill="AEE7FF"/>
            <w:tcMar>
              <w:top w:w="105" w:type="dxa"/>
              <w:left w:w="105" w:type="dxa"/>
              <w:bottom w:w="105" w:type="dxa"/>
              <w:right w:w="105" w:type="dxa"/>
            </w:tcMar>
            <w:hideMark/>
          </w:tcPr>
          <w:p w:rsidR="00255D07" w:rsidRPr="00255D07" w:rsidRDefault="00255D07" w:rsidP="00255D07">
            <w:pPr>
              <w:spacing w:after="0" w:line="240" w:lineRule="auto"/>
              <w:rPr>
                <w:rFonts w:ascii="Arial" w:eastAsia="Times New Roman" w:hAnsi="Arial" w:cs="Arial"/>
                <w:color w:val="043D55"/>
                <w:sz w:val="21"/>
                <w:szCs w:val="21"/>
              </w:rPr>
            </w:pPr>
            <w:r w:rsidRPr="00255D07">
              <w:rPr>
                <w:rFonts w:ascii="Arial" w:eastAsia="Times New Roman" w:hAnsi="Arial" w:cs="Arial"/>
                <w:color w:val="043D55"/>
                <w:sz w:val="21"/>
                <w:szCs w:val="21"/>
              </w:rPr>
              <w:t>3700</w:t>
            </w:r>
          </w:p>
        </w:tc>
        <w:tc>
          <w:tcPr>
            <w:tcW w:w="1231" w:type="dxa"/>
            <w:tcBorders>
              <w:top w:val="single" w:sz="6" w:space="0" w:color="FFFFFF"/>
              <w:left w:val="single" w:sz="6" w:space="0" w:color="FFFFFF"/>
              <w:bottom w:val="nil"/>
              <w:right w:val="nil"/>
            </w:tcBorders>
            <w:shd w:val="clear" w:color="auto" w:fill="AEE7FF"/>
            <w:tcMar>
              <w:top w:w="105" w:type="dxa"/>
              <w:left w:w="105" w:type="dxa"/>
              <w:bottom w:w="105" w:type="dxa"/>
              <w:right w:w="105" w:type="dxa"/>
            </w:tcMar>
            <w:hideMark/>
          </w:tcPr>
          <w:p w:rsidR="00255D07" w:rsidRPr="00255D07" w:rsidRDefault="00255D07" w:rsidP="00255D07">
            <w:pPr>
              <w:spacing w:after="0" w:line="240" w:lineRule="auto"/>
              <w:rPr>
                <w:rFonts w:ascii="Arial" w:eastAsia="Times New Roman" w:hAnsi="Arial" w:cs="Arial"/>
                <w:color w:val="043D55"/>
                <w:sz w:val="21"/>
                <w:szCs w:val="21"/>
              </w:rPr>
            </w:pPr>
            <w:r w:rsidRPr="00255D07">
              <w:rPr>
                <w:rFonts w:ascii="Arial" w:eastAsia="Times New Roman" w:hAnsi="Arial" w:cs="Arial"/>
                <w:color w:val="043D55"/>
                <w:sz w:val="21"/>
                <w:szCs w:val="21"/>
              </w:rPr>
              <w:t>3200</w:t>
            </w:r>
          </w:p>
        </w:tc>
      </w:tr>
      <w:tr w:rsidR="002D6F5A" w:rsidRPr="00255D07" w:rsidTr="002D6F5A">
        <w:trPr>
          <w:tblCellSpacing w:w="15" w:type="dxa"/>
        </w:trPr>
        <w:tc>
          <w:tcPr>
            <w:tcW w:w="3641" w:type="dxa"/>
            <w:tcBorders>
              <w:top w:val="single" w:sz="6" w:space="0" w:color="FFFFFF"/>
              <w:left w:val="nil"/>
              <w:bottom w:val="nil"/>
              <w:right w:val="nil"/>
            </w:tcBorders>
            <w:shd w:val="clear" w:color="auto" w:fill="86DBFF"/>
            <w:tcMar>
              <w:top w:w="105" w:type="dxa"/>
              <w:left w:w="105" w:type="dxa"/>
              <w:bottom w:w="105" w:type="dxa"/>
              <w:right w:w="105" w:type="dxa"/>
            </w:tcMar>
            <w:hideMark/>
          </w:tcPr>
          <w:p w:rsidR="00255D07" w:rsidRPr="00255D07" w:rsidRDefault="00255D07" w:rsidP="00255D07">
            <w:pPr>
              <w:spacing w:after="0" w:line="240" w:lineRule="auto"/>
              <w:rPr>
                <w:rFonts w:ascii="Arial" w:eastAsia="Times New Roman" w:hAnsi="Arial" w:cs="Arial"/>
                <w:color w:val="043D55"/>
                <w:sz w:val="21"/>
                <w:szCs w:val="21"/>
              </w:rPr>
            </w:pPr>
            <w:r w:rsidRPr="00255D07">
              <w:rPr>
                <w:rFonts w:ascii="Arial" w:eastAsia="Times New Roman" w:hAnsi="Arial" w:cs="Arial"/>
                <w:color w:val="043D55"/>
                <w:sz w:val="21"/>
                <w:szCs w:val="21"/>
              </w:rPr>
              <w:t>2-местный номер 1 кат.</w:t>
            </w:r>
          </w:p>
        </w:tc>
        <w:tc>
          <w:tcPr>
            <w:tcW w:w="1387" w:type="dxa"/>
            <w:tcBorders>
              <w:top w:val="single" w:sz="6" w:space="0" w:color="FFFFFF"/>
              <w:left w:val="single" w:sz="6" w:space="0" w:color="FFFFFF"/>
              <w:bottom w:val="nil"/>
              <w:right w:val="nil"/>
            </w:tcBorders>
            <w:shd w:val="clear" w:color="auto" w:fill="86DBFF"/>
            <w:tcMar>
              <w:top w:w="105" w:type="dxa"/>
              <w:left w:w="105" w:type="dxa"/>
              <w:bottom w:w="105" w:type="dxa"/>
              <w:right w:w="105" w:type="dxa"/>
            </w:tcMar>
            <w:hideMark/>
          </w:tcPr>
          <w:p w:rsidR="00255D07" w:rsidRPr="00255D07" w:rsidRDefault="00255D07" w:rsidP="00255D07">
            <w:pPr>
              <w:spacing w:after="0" w:line="240" w:lineRule="auto"/>
              <w:rPr>
                <w:rFonts w:ascii="Arial" w:eastAsia="Times New Roman" w:hAnsi="Arial" w:cs="Arial"/>
                <w:color w:val="043D55"/>
                <w:sz w:val="21"/>
                <w:szCs w:val="21"/>
              </w:rPr>
            </w:pPr>
            <w:r w:rsidRPr="00255D07">
              <w:rPr>
                <w:rFonts w:ascii="Arial" w:eastAsia="Times New Roman" w:hAnsi="Arial" w:cs="Arial"/>
                <w:color w:val="043D55"/>
                <w:sz w:val="21"/>
                <w:szCs w:val="21"/>
              </w:rPr>
              <w:t>2250</w:t>
            </w:r>
          </w:p>
        </w:tc>
        <w:tc>
          <w:tcPr>
            <w:tcW w:w="963" w:type="dxa"/>
            <w:tcBorders>
              <w:top w:val="single" w:sz="6" w:space="0" w:color="FFFFFF"/>
              <w:left w:val="single" w:sz="6" w:space="0" w:color="FFFFFF"/>
              <w:bottom w:val="nil"/>
              <w:right w:val="nil"/>
            </w:tcBorders>
            <w:shd w:val="clear" w:color="auto" w:fill="86DBFF"/>
            <w:tcMar>
              <w:top w:w="105" w:type="dxa"/>
              <w:left w:w="105" w:type="dxa"/>
              <w:bottom w:w="105" w:type="dxa"/>
              <w:right w:w="105" w:type="dxa"/>
            </w:tcMar>
            <w:hideMark/>
          </w:tcPr>
          <w:p w:rsidR="00255D07" w:rsidRPr="00255D07" w:rsidRDefault="00255D07" w:rsidP="00255D07">
            <w:pPr>
              <w:spacing w:after="0" w:line="240" w:lineRule="auto"/>
              <w:rPr>
                <w:rFonts w:ascii="Arial" w:eastAsia="Times New Roman" w:hAnsi="Arial" w:cs="Arial"/>
                <w:color w:val="043D55"/>
                <w:sz w:val="21"/>
                <w:szCs w:val="21"/>
              </w:rPr>
            </w:pPr>
            <w:r w:rsidRPr="00255D07">
              <w:rPr>
                <w:rFonts w:ascii="Arial" w:eastAsia="Times New Roman" w:hAnsi="Arial" w:cs="Arial"/>
                <w:color w:val="043D55"/>
                <w:sz w:val="21"/>
                <w:szCs w:val="21"/>
              </w:rPr>
              <w:t>2300</w:t>
            </w:r>
          </w:p>
        </w:tc>
        <w:tc>
          <w:tcPr>
            <w:tcW w:w="962" w:type="dxa"/>
            <w:tcBorders>
              <w:top w:val="single" w:sz="6" w:space="0" w:color="FFFFFF"/>
              <w:left w:val="single" w:sz="6" w:space="0" w:color="FFFFFF"/>
              <w:bottom w:val="nil"/>
              <w:right w:val="nil"/>
            </w:tcBorders>
            <w:shd w:val="clear" w:color="auto" w:fill="86DBFF"/>
            <w:tcMar>
              <w:top w:w="105" w:type="dxa"/>
              <w:left w:w="105" w:type="dxa"/>
              <w:bottom w:w="105" w:type="dxa"/>
              <w:right w:w="105" w:type="dxa"/>
            </w:tcMar>
            <w:hideMark/>
          </w:tcPr>
          <w:p w:rsidR="00255D07" w:rsidRPr="00255D07" w:rsidRDefault="00255D07" w:rsidP="00255D07">
            <w:pPr>
              <w:spacing w:after="0" w:line="240" w:lineRule="auto"/>
              <w:rPr>
                <w:rFonts w:ascii="Arial" w:eastAsia="Times New Roman" w:hAnsi="Arial" w:cs="Arial"/>
                <w:color w:val="043D55"/>
                <w:sz w:val="21"/>
                <w:szCs w:val="21"/>
              </w:rPr>
            </w:pPr>
            <w:r w:rsidRPr="00255D07">
              <w:rPr>
                <w:rFonts w:ascii="Arial" w:eastAsia="Times New Roman" w:hAnsi="Arial" w:cs="Arial"/>
                <w:color w:val="043D55"/>
                <w:sz w:val="21"/>
                <w:szCs w:val="21"/>
              </w:rPr>
              <w:t>2400</w:t>
            </w:r>
          </w:p>
        </w:tc>
        <w:tc>
          <w:tcPr>
            <w:tcW w:w="1246" w:type="dxa"/>
            <w:tcBorders>
              <w:top w:val="single" w:sz="6" w:space="0" w:color="FFFFFF"/>
              <w:left w:val="single" w:sz="6" w:space="0" w:color="FFFFFF"/>
              <w:bottom w:val="nil"/>
              <w:right w:val="nil"/>
            </w:tcBorders>
            <w:shd w:val="clear" w:color="auto" w:fill="86DBFF"/>
            <w:tcMar>
              <w:top w:w="105" w:type="dxa"/>
              <w:left w:w="105" w:type="dxa"/>
              <w:bottom w:w="105" w:type="dxa"/>
              <w:right w:w="105" w:type="dxa"/>
            </w:tcMar>
            <w:hideMark/>
          </w:tcPr>
          <w:p w:rsidR="00255D07" w:rsidRPr="00255D07" w:rsidRDefault="00255D07" w:rsidP="00255D07">
            <w:pPr>
              <w:spacing w:after="0" w:line="240" w:lineRule="auto"/>
              <w:rPr>
                <w:rFonts w:ascii="Arial" w:eastAsia="Times New Roman" w:hAnsi="Arial" w:cs="Arial"/>
                <w:color w:val="043D55"/>
                <w:sz w:val="21"/>
                <w:szCs w:val="21"/>
              </w:rPr>
            </w:pPr>
            <w:r w:rsidRPr="00255D07">
              <w:rPr>
                <w:rFonts w:ascii="Arial" w:eastAsia="Times New Roman" w:hAnsi="Arial" w:cs="Arial"/>
                <w:color w:val="043D55"/>
                <w:sz w:val="21"/>
                <w:szCs w:val="21"/>
              </w:rPr>
              <w:t>2850</w:t>
            </w:r>
          </w:p>
        </w:tc>
        <w:tc>
          <w:tcPr>
            <w:tcW w:w="962" w:type="dxa"/>
            <w:tcBorders>
              <w:top w:val="single" w:sz="6" w:space="0" w:color="FFFFFF"/>
              <w:left w:val="single" w:sz="6" w:space="0" w:color="FFFFFF"/>
              <w:bottom w:val="nil"/>
              <w:right w:val="nil"/>
            </w:tcBorders>
            <w:shd w:val="clear" w:color="auto" w:fill="86DBFF"/>
            <w:tcMar>
              <w:top w:w="105" w:type="dxa"/>
              <w:left w:w="105" w:type="dxa"/>
              <w:bottom w:w="105" w:type="dxa"/>
              <w:right w:w="105" w:type="dxa"/>
            </w:tcMar>
            <w:hideMark/>
          </w:tcPr>
          <w:p w:rsidR="00255D07" w:rsidRPr="00255D07" w:rsidRDefault="00255D07" w:rsidP="00255D07">
            <w:pPr>
              <w:spacing w:after="0" w:line="240" w:lineRule="auto"/>
              <w:rPr>
                <w:rFonts w:ascii="Arial" w:eastAsia="Times New Roman" w:hAnsi="Arial" w:cs="Arial"/>
                <w:color w:val="043D55"/>
                <w:sz w:val="21"/>
                <w:szCs w:val="21"/>
              </w:rPr>
            </w:pPr>
            <w:r w:rsidRPr="00255D07">
              <w:rPr>
                <w:rFonts w:ascii="Arial" w:eastAsia="Times New Roman" w:hAnsi="Arial" w:cs="Arial"/>
                <w:color w:val="043D55"/>
                <w:sz w:val="21"/>
                <w:szCs w:val="21"/>
              </w:rPr>
              <w:t>3620</w:t>
            </w:r>
          </w:p>
        </w:tc>
        <w:tc>
          <w:tcPr>
            <w:tcW w:w="962" w:type="dxa"/>
            <w:tcBorders>
              <w:top w:val="single" w:sz="6" w:space="0" w:color="FFFFFF"/>
              <w:left w:val="single" w:sz="6" w:space="0" w:color="FFFFFF"/>
              <w:bottom w:val="nil"/>
              <w:right w:val="nil"/>
            </w:tcBorders>
            <w:shd w:val="clear" w:color="auto" w:fill="86DBFF"/>
            <w:tcMar>
              <w:top w:w="105" w:type="dxa"/>
              <w:left w:w="105" w:type="dxa"/>
              <w:bottom w:w="105" w:type="dxa"/>
              <w:right w:w="105" w:type="dxa"/>
            </w:tcMar>
            <w:hideMark/>
          </w:tcPr>
          <w:p w:rsidR="00255D07" w:rsidRPr="00255D07" w:rsidRDefault="00255D07" w:rsidP="00255D07">
            <w:pPr>
              <w:spacing w:after="0" w:line="240" w:lineRule="auto"/>
              <w:rPr>
                <w:rFonts w:ascii="Arial" w:eastAsia="Times New Roman" w:hAnsi="Arial" w:cs="Arial"/>
                <w:color w:val="043D55"/>
                <w:sz w:val="21"/>
                <w:szCs w:val="21"/>
              </w:rPr>
            </w:pPr>
            <w:r w:rsidRPr="00255D07">
              <w:rPr>
                <w:rFonts w:ascii="Arial" w:eastAsia="Times New Roman" w:hAnsi="Arial" w:cs="Arial"/>
                <w:color w:val="043D55"/>
                <w:sz w:val="21"/>
                <w:szCs w:val="21"/>
              </w:rPr>
              <w:t>3920</w:t>
            </w:r>
          </w:p>
        </w:tc>
        <w:tc>
          <w:tcPr>
            <w:tcW w:w="1246" w:type="dxa"/>
            <w:tcBorders>
              <w:top w:val="single" w:sz="6" w:space="0" w:color="FFFFFF"/>
              <w:left w:val="single" w:sz="6" w:space="0" w:color="FFFFFF"/>
              <w:bottom w:val="nil"/>
              <w:right w:val="nil"/>
            </w:tcBorders>
            <w:shd w:val="clear" w:color="auto" w:fill="86DBFF"/>
            <w:tcMar>
              <w:top w:w="105" w:type="dxa"/>
              <w:left w:w="105" w:type="dxa"/>
              <w:bottom w:w="105" w:type="dxa"/>
              <w:right w:w="105" w:type="dxa"/>
            </w:tcMar>
            <w:hideMark/>
          </w:tcPr>
          <w:p w:rsidR="00255D07" w:rsidRPr="00255D07" w:rsidRDefault="00255D07" w:rsidP="00255D07">
            <w:pPr>
              <w:spacing w:after="0" w:line="240" w:lineRule="auto"/>
              <w:rPr>
                <w:rFonts w:ascii="Arial" w:eastAsia="Times New Roman" w:hAnsi="Arial" w:cs="Arial"/>
                <w:color w:val="043D55"/>
                <w:sz w:val="21"/>
                <w:szCs w:val="21"/>
              </w:rPr>
            </w:pPr>
            <w:r w:rsidRPr="00255D07">
              <w:rPr>
                <w:rFonts w:ascii="Arial" w:eastAsia="Times New Roman" w:hAnsi="Arial" w:cs="Arial"/>
                <w:color w:val="043D55"/>
                <w:sz w:val="21"/>
                <w:szCs w:val="21"/>
              </w:rPr>
              <w:t>4300</w:t>
            </w:r>
          </w:p>
        </w:tc>
        <w:tc>
          <w:tcPr>
            <w:tcW w:w="1246" w:type="dxa"/>
            <w:tcBorders>
              <w:top w:val="single" w:sz="6" w:space="0" w:color="FFFFFF"/>
              <w:left w:val="single" w:sz="6" w:space="0" w:color="FFFFFF"/>
              <w:bottom w:val="nil"/>
              <w:right w:val="nil"/>
            </w:tcBorders>
            <w:shd w:val="clear" w:color="auto" w:fill="86DBFF"/>
            <w:tcMar>
              <w:top w:w="105" w:type="dxa"/>
              <w:left w:w="105" w:type="dxa"/>
              <w:bottom w:w="105" w:type="dxa"/>
              <w:right w:w="105" w:type="dxa"/>
            </w:tcMar>
            <w:hideMark/>
          </w:tcPr>
          <w:p w:rsidR="00255D07" w:rsidRPr="00255D07" w:rsidRDefault="00255D07" w:rsidP="00255D07">
            <w:pPr>
              <w:spacing w:after="0" w:line="240" w:lineRule="auto"/>
              <w:rPr>
                <w:rFonts w:ascii="Arial" w:eastAsia="Times New Roman" w:hAnsi="Arial" w:cs="Arial"/>
                <w:color w:val="043D55"/>
                <w:sz w:val="21"/>
                <w:szCs w:val="21"/>
              </w:rPr>
            </w:pPr>
            <w:r w:rsidRPr="00255D07">
              <w:rPr>
                <w:rFonts w:ascii="Arial" w:eastAsia="Times New Roman" w:hAnsi="Arial" w:cs="Arial"/>
                <w:color w:val="043D55"/>
                <w:sz w:val="21"/>
                <w:szCs w:val="21"/>
              </w:rPr>
              <w:t>3750</w:t>
            </w:r>
          </w:p>
        </w:tc>
        <w:tc>
          <w:tcPr>
            <w:tcW w:w="1245" w:type="dxa"/>
            <w:tcBorders>
              <w:top w:val="single" w:sz="6" w:space="0" w:color="FFFFFF"/>
              <w:left w:val="single" w:sz="6" w:space="0" w:color="FFFFFF"/>
              <w:bottom w:val="nil"/>
              <w:right w:val="nil"/>
            </w:tcBorders>
            <w:shd w:val="clear" w:color="auto" w:fill="86DBFF"/>
            <w:tcMar>
              <w:top w:w="105" w:type="dxa"/>
              <w:left w:w="105" w:type="dxa"/>
              <w:bottom w:w="105" w:type="dxa"/>
              <w:right w:w="105" w:type="dxa"/>
            </w:tcMar>
            <w:hideMark/>
          </w:tcPr>
          <w:p w:rsidR="00255D07" w:rsidRPr="00255D07" w:rsidRDefault="00255D07" w:rsidP="00255D07">
            <w:pPr>
              <w:spacing w:after="0" w:line="240" w:lineRule="auto"/>
              <w:rPr>
                <w:rFonts w:ascii="Arial" w:eastAsia="Times New Roman" w:hAnsi="Arial" w:cs="Arial"/>
                <w:color w:val="043D55"/>
                <w:sz w:val="21"/>
                <w:szCs w:val="21"/>
              </w:rPr>
            </w:pPr>
            <w:r w:rsidRPr="00255D07">
              <w:rPr>
                <w:rFonts w:ascii="Arial" w:eastAsia="Times New Roman" w:hAnsi="Arial" w:cs="Arial"/>
                <w:color w:val="043D55"/>
                <w:sz w:val="21"/>
                <w:szCs w:val="21"/>
              </w:rPr>
              <w:t>3320</w:t>
            </w:r>
          </w:p>
        </w:tc>
        <w:tc>
          <w:tcPr>
            <w:tcW w:w="1231" w:type="dxa"/>
            <w:tcBorders>
              <w:top w:val="single" w:sz="6" w:space="0" w:color="FFFFFF"/>
              <w:left w:val="single" w:sz="6" w:space="0" w:color="FFFFFF"/>
              <w:bottom w:val="nil"/>
              <w:right w:val="nil"/>
            </w:tcBorders>
            <w:shd w:val="clear" w:color="auto" w:fill="86DBFF"/>
            <w:tcMar>
              <w:top w:w="105" w:type="dxa"/>
              <w:left w:w="105" w:type="dxa"/>
              <w:bottom w:w="105" w:type="dxa"/>
              <w:right w:w="105" w:type="dxa"/>
            </w:tcMar>
            <w:hideMark/>
          </w:tcPr>
          <w:p w:rsidR="00255D07" w:rsidRPr="00255D07" w:rsidRDefault="00255D07" w:rsidP="00255D07">
            <w:pPr>
              <w:spacing w:after="0" w:line="240" w:lineRule="auto"/>
              <w:rPr>
                <w:rFonts w:ascii="Arial" w:eastAsia="Times New Roman" w:hAnsi="Arial" w:cs="Arial"/>
                <w:color w:val="043D55"/>
                <w:sz w:val="21"/>
                <w:szCs w:val="21"/>
              </w:rPr>
            </w:pPr>
            <w:r w:rsidRPr="00255D07">
              <w:rPr>
                <w:rFonts w:ascii="Arial" w:eastAsia="Times New Roman" w:hAnsi="Arial" w:cs="Arial"/>
                <w:color w:val="043D55"/>
                <w:sz w:val="21"/>
                <w:szCs w:val="21"/>
              </w:rPr>
              <w:t>3000</w:t>
            </w:r>
          </w:p>
        </w:tc>
      </w:tr>
      <w:tr w:rsidR="002D6F5A" w:rsidRPr="00255D07" w:rsidTr="002D6F5A">
        <w:trPr>
          <w:tblCellSpacing w:w="15" w:type="dxa"/>
        </w:trPr>
        <w:tc>
          <w:tcPr>
            <w:tcW w:w="3641" w:type="dxa"/>
            <w:tcBorders>
              <w:top w:val="single" w:sz="6" w:space="0" w:color="FFFFFF"/>
              <w:left w:val="nil"/>
              <w:bottom w:val="nil"/>
              <w:right w:val="nil"/>
            </w:tcBorders>
            <w:shd w:val="clear" w:color="auto" w:fill="AEE7FF"/>
            <w:tcMar>
              <w:top w:w="105" w:type="dxa"/>
              <w:left w:w="105" w:type="dxa"/>
              <w:bottom w:w="105" w:type="dxa"/>
              <w:right w:w="105" w:type="dxa"/>
            </w:tcMar>
            <w:hideMark/>
          </w:tcPr>
          <w:p w:rsidR="00255D07" w:rsidRPr="00255D07" w:rsidRDefault="00255D07" w:rsidP="00255D07">
            <w:pPr>
              <w:spacing w:after="0" w:line="240" w:lineRule="auto"/>
              <w:rPr>
                <w:rFonts w:ascii="Arial" w:eastAsia="Times New Roman" w:hAnsi="Arial" w:cs="Arial"/>
                <w:color w:val="043D55"/>
                <w:sz w:val="21"/>
                <w:szCs w:val="21"/>
              </w:rPr>
            </w:pPr>
            <w:r w:rsidRPr="00255D07">
              <w:rPr>
                <w:rFonts w:ascii="Arial" w:eastAsia="Times New Roman" w:hAnsi="Arial" w:cs="Arial"/>
                <w:color w:val="043D55"/>
                <w:sz w:val="21"/>
                <w:szCs w:val="21"/>
              </w:rPr>
              <w:t>2-местный Студия</w:t>
            </w:r>
          </w:p>
        </w:tc>
        <w:tc>
          <w:tcPr>
            <w:tcW w:w="1387" w:type="dxa"/>
            <w:tcBorders>
              <w:top w:val="single" w:sz="6" w:space="0" w:color="FFFFFF"/>
              <w:left w:val="single" w:sz="6" w:space="0" w:color="FFFFFF"/>
              <w:bottom w:val="nil"/>
              <w:right w:val="nil"/>
            </w:tcBorders>
            <w:shd w:val="clear" w:color="auto" w:fill="AEE7FF"/>
            <w:tcMar>
              <w:top w:w="105" w:type="dxa"/>
              <w:left w:w="105" w:type="dxa"/>
              <w:bottom w:w="105" w:type="dxa"/>
              <w:right w:w="105" w:type="dxa"/>
            </w:tcMar>
            <w:hideMark/>
          </w:tcPr>
          <w:p w:rsidR="00255D07" w:rsidRPr="00255D07" w:rsidRDefault="00255D07" w:rsidP="00255D07">
            <w:pPr>
              <w:spacing w:after="0" w:line="240" w:lineRule="auto"/>
              <w:rPr>
                <w:rFonts w:ascii="Arial" w:eastAsia="Times New Roman" w:hAnsi="Arial" w:cs="Arial"/>
                <w:color w:val="043D55"/>
                <w:sz w:val="21"/>
                <w:szCs w:val="21"/>
              </w:rPr>
            </w:pPr>
            <w:r w:rsidRPr="00255D07">
              <w:rPr>
                <w:rFonts w:ascii="Arial" w:eastAsia="Times New Roman" w:hAnsi="Arial" w:cs="Arial"/>
                <w:color w:val="043D55"/>
                <w:sz w:val="21"/>
                <w:szCs w:val="21"/>
              </w:rPr>
              <w:t>2700</w:t>
            </w:r>
          </w:p>
        </w:tc>
        <w:tc>
          <w:tcPr>
            <w:tcW w:w="963" w:type="dxa"/>
            <w:tcBorders>
              <w:top w:val="single" w:sz="6" w:space="0" w:color="FFFFFF"/>
              <w:left w:val="single" w:sz="6" w:space="0" w:color="FFFFFF"/>
              <w:bottom w:val="nil"/>
              <w:right w:val="nil"/>
            </w:tcBorders>
            <w:shd w:val="clear" w:color="auto" w:fill="AEE7FF"/>
            <w:tcMar>
              <w:top w:w="105" w:type="dxa"/>
              <w:left w:w="105" w:type="dxa"/>
              <w:bottom w:w="105" w:type="dxa"/>
              <w:right w:w="105" w:type="dxa"/>
            </w:tcMar>
            <w:hideMark/>
          </w:tcPr>
          <w:p w:rsidR="00255D07" w:rsidRPr="00255D07" w:rsidRDefault="00255D07" w:rsidP="00255D07">
            <w:pPr>
              <w:spacing w:after="0" w:line="240" w:lineRule="auto"/>
              <w:rPr>
                <w:rFonts w:ascii="Arial" w:eastAsia="Times New Roman" w:hAnsi="Arial" w:cs="Arial"/>
                <w:color w:val="043D55"/>
                <w:sz w:val="21"/>
                <w:szCs w:val="21"/>
              </w:rPr>
            </w:pPr>
            <w:r w:rsidRPr="00255D07">
              <w:rPr>
                <w:rFonts w:ascii="Arial" w:eastAsia="Times New Roman" w:hAnsi="Arial" w:cs="Arial"/>
                <w:color w:val="043D55"/>
                <w:sz w:val="21"/>
                <w:szCs w:val="21"/>
              </w:rPr>
              <w:t>2700</w:t>
            </w:r>
          </w:p>
        </w:tc>
        <w:tc>
          <w:tcPr>
            <w:tcW w:w="962" w:type="dxa"/>
            <w:tcBorders>
              <w:top w:val="single" w:sz="6" w:space="0" w:color="FFFFFF"/>
              <w:left w:val="single" w:sz="6" w:space="0" w:color="FFFFFF"/>
              <w:bottom w:val="nil"/>
              <w:right w:val="nil"/>
            </w:tcBorders>
            <w:shd w:val="clear" w:color="auto" w:fill="AEE7FF"/>
            <w:tcMar>
              <w:top w:w="105" w:type="dxa"/>
              <w:left w:w="105" w:type="dxa"/>
              <w:bottom w:w="105" w:type="dxa"/>
              <w:right w:w="105" w:type="dxa"/>
            </w:tcMar>
            <w:hideMark/>
          </w:tcPr>
          <w:p w:rsidR="00255D07" w:rsidRPr="00255D07" w:rsidRDefault="00255D07" w:rsidP="00255D07">
            <w:pPr>
              <w:spacing w:after="0" w:line="240" w:lineRule="auto"/>
              <w:rPr>
                <w:rFonts w:ascii="Arial" w:eastAsia="Times New Roman" w:hAnsi="Arial" w:cs="Arial"/>
                <w:color w:val="043D55"/>
                <w:sz w:val="21"/>
                <w:szCs w:val="21"/>
              </w:rPr>
            </w:pPr>
            <w:r w:rsidRPr="00255D07">
              <w:rPr>
                <w:rFonts w:ascii="Arial" w:eastAsia="Times New Roman" w:hAnsi="Arial" w:cs="Arial"/>
                <w:color w:val="043D55"/>
                <w:sz w:val="21"/>
                <w:szCs w:val="21"/>
              </w:rPr>
              <w:t>2900</w:t>
            </w:r>
          </w:p>
        </w:tc>
        <w:tc>
          <w:tcPr>
            <w:tcW w:w="1246" w:type="dxa"/>
            <w:tcBorders>
              <w:top w:val="single" w:sz="6" w:space="0" w:color="FFFFFF"/>
              <w:left w:val="single" w:sz="6" w:space="0" w:color="FFFFFF"/>
              <w:bottom w:val="nil"/>
              <w:right w:val="nil"/>
            </w:tcBorders>
            <w:shd w:val="clear" w:color="auto" w:fill="AEE7FF"/>
            <w:tcMar>
              <w:top w:w="105" w:type="dxa"/>
              <w:left w:w="105" w:type="dxa"/>
              <w:bottom w:w="105" w:type="dxa"/>
              <w:right w:w="105" w:type="dxa"/>
            </w:tcMar>
            <w:hideMark/>
          </w:tcPr>
          <w:p w:rsidR="00255D07" w:rsidRPr="00255D07" w:rsidRDefault="00255D07" w:rsidP="00255D07">
            <w:pPr>
              <w:spacing w:after="0" w:line="240" w:lineRule="auto"/>
              <w:rPr>
                <w:rFonts w:ascii="Arial" w:eastAsia="Times New Roman" w:hAnsi="Arial" w:cs="Arial"/>
                <w:color w:val="043D55"/>
                <w:sz w:val="21"/>
                <w:szCs w:val="21"/>
              </w:rPr>
            </w:pPr>
            <w:r w:rsidRPr="00255D07">
              <w:rPr>
                <w:rFonts w:ascii="Arial" w:eastAsia="Times New Roman" w:hAnsi="Arial" w:cs="Arial"/>
                <w:color w:val="043D55"/>
                <w:sz w:val="21"/>
                <w:szCs w:val="21"/>
              </w:rPr>
              <w:t>3420</w:t>
            </w:r>
          </w:p>
        </w:tc>
        <w:tc>
          <w:tcPr>
            <w:tcW w:w="962" w:type="dxa"/>
            <w:tcBorders>
              <w:top w:val="single" w:sz="6" w:space="0" w:color="FFFFFF"/>
              <w:left w:val="single" w:sz="6" w:space="0" w:color="FFFFFF"/>
              <w:bottom w:val="nil"/>
              <w:right w:val="nil"/>
            </w:tcBorders>
            <w:shd w:val="clear" w:color="auto" w:fill="AEE7FF"/>
            <w:tcMar>
              <w:top w:w="105" w:type="dxa"/>
              <w:left w:w="105" w:type="dxa"/>
              <w:bottom w:w="105" w:type="dxa"/>
              <w:right w:w="105" w:type="dxa"/>
            </w:tcMar>
            <w:hideMark/>
          </w:tcPr>
          <w:p w:rsidR="00255D07" w:rsidRPr="00255D07" w:rsidRDefault="00255D07" w:rsidP="00255D07">
            <w:pPr>
              <w:spacing w:after="0" w:line="240" w:lineRule="auto"/>
              <w:rPr>
                <w:rFonts w:ascii="Arial" w:eastAsia="Times New Roman" w:hAnsi="Arial" w:cs="Arial"/>
                <w:color w:val="043D55"/>
                <w:sz w:val="21"/>
                <w:szCs w:val="21"/>
              </w:rPr>
            </w:pPr>
            <w:r w:rsidRPr="00255D07">
              <w:rPr>
                <w:rFonts w:ascii="Arial" w:eastAsia="Times New Roman" w:hAnsi="Arial" w:cs="Arial"/>
                <w:color w:val="043D55"/>
                <w:sz w:val="21"/>
                <w:szCs w:val="21"/>
              </w:rPr>
              <w:t>4320</w:t>
            </w:r>
          </w:p>
        </w:tc>
        <w:tc>
          <w:tcPr>
            <w:tcW w:w="962" w:type="dxa"/>
            <w:tcBorders>
              <w:top w:val="single" w:sz="6" w:space="0" w:color="FFFFFF"/>
              <w:left w:val="single" w:sz="6" w:space="0" w:color="FFFFFF"/>
              <w:bottom w:val="nil"/>
              <w:right w:val="nil"/>
            </w:tcBorders>
            <w:shd w:val="clear" w:color="auto" w:fill="AEE7FF"/>
            <w:tcMar>
              <w:top w:w="105" w:type="dxa"/>
              <w:left w:w="105" w:type="dxa"/>
              <w:bottom w:w="105" w:type="dxa"/>
              <w:right w:w="105" w:type="dxa"/>
            </w:tcMar>
            <w:hideMark/>
          </w:tcPr>
          <w:p w:rsidR="00255D07" w:rsidRPr="00255D07" w:rsidRDefault="00255D07" w:rsidP="00255D07">
            <w:pPr>
              <w:spacing w:after="0" w:line="240" w:lineRule="auto"/>
              <w:rPr>
                <w:rFonts w:ascii="Arial" w:eastAsia="Times New Roman" w:hAnsi="Arial" w:cs="Arial"/>
                <w:color w:val="043D55"/>
                <w:sz w:val="21"/>
                <w:szCs w:val="21"/>
              </w:rPr>
            </w:pPr>
            <w:r w:rsidRPr="00255D07">
              <w:rPr>
                <w:rFonts w:ascii="Arial" w:eastAsia="Times New Roman" w:hAnsi="Arial" w:cs="Arial"/>
                <w:color w:val="043D55"/>
                <w:sz w:val="21"/>
                <w:szCs w:val="21"/>
              </w:rPr>
              <w:t>4720</w:t>
            </w:r>
          </w:p>
        </w:tc>
        <w:tc>
          <w:tcPr>
            <w:tcW w:w="1246" w:type="dxa"/>
            <w:tcBorders>
              <w:top w:val="single" w:sz="6" w:space="0" w:color="FFFFFF"/>
              <w:left w:val="single" w:sz="6" w:space="0" w:color="FFFFFF"/>
              <w:bottom w:val="nil"/>
              <w:right w:val="nil"/>
            </w:tcBorders>
            <w:shd w:val="clear" w:color="auto" w:fill="AEE7FF"/>
            <w:tcMar>
              <w:top w:w="105" w:type="dxa"/>
              <w:left w:w="105" w:type="dxa"/>
              <w:bottom w:w="105" w:type="dxa"/>
              <w:right w:w="105" w:type="dxa"/>
            </w:tcMar>
            <w:hideMark/>
          </w:tcPr>
          <w:p w:rsidR="00255D07" w:rsidRPr="00255D07" w:rsidRDefault="00255D07" w:rsidP="00255D07">
            <w:pPr>
              <w:spacing w:after="0" w:line="240" w:lineRule="auto"/>
              <w:rPr>
                <w:rFonts w:ascii="Arial" w:eastAsia="Times New Roman" w:hAnsi="Arial" w:cs="Arial"/>
                <w:color w:val="043D55"/>
                <w:sz w:val="21"/>
                <w:szCs w:val="21"/>
              </w:rPr>
            </w:pPr>
            <w:r w:rsidRPr="00255D07">
              <w:rPr>
                <w:rFonts w:ascii="Arial" w:eastAsia="Times New Roman" w:hAnsi="Arial" w:cs="Arial"/>
                <w:color w:val="043D55"/>
                <w:sz w:val="21"/>
                <w:szCs w:val="21"/>
              </w:rPr>
              <w:t>4900</w:t>
            </w:r>
          </w:p>
        </w:tc>
        <w:tc>
          <w:tcPr>
            <w:tcW w:w="1246" w:type="dxa"/>
            <w:tcBorders>
              <w:top w:val="single" w:sz="6" w:space="0" w:color="FFFFFF"/>
              <w:left w:val="single" w:sz="6" w:space="0" w:color="FFFFFF"/>
              <w:bottom w:val="nil"/>
              <w:right w:val="nil"/>
            </w:tcBorders>
            <w:shd w:val="clear" w:color="auto" w:fill="AEE7FF"/>
            <w:tcMar>
              <w:top w:w="105" w:type="dxa"/>
              <w:left w:w="105" w:type="dxa"/>
              <w:bottom w:w="105" w:type="dxa"/>
              <w:right w:w="105" w:type="dxa"/>
            </w:tcMar>
            <w:hideMark/>
          </w:tcPr>
          <w:p w:rsidR="00255D07" w:rsidRPr="00255D07" w:rsidRDefault="00255D07" w:rsidP="00255D07">
            <w:pPr>
              <w:spacing w:after="0" w:line="240" w:lineRule="auto"/>
              <w:rPr>
                <w:rFonts w:ascii="Arial" w:eastAsia="Times New Roman" w:hAnsi="Arial" w:cs="Arial"/>
                <w:color w:val="043D55"/>
                <w:sz w:val="21"/>
                <w:szCs w:val="21"/>
              </w:rPr>
            </w:pPr>
            <w:r w:rsidRPr="00255D07">
              <w:rPr>
                <w:rFonts w:ascii="Arial" w:eastAsia="Times New Roman" w:hAnsi="Arial" w:cs="Arial"/>
                <w:color w:val="043D55"/>
                <w:sz w:val="21"/>
                <w:szCs w:val="21"/>
              </w:rPr>
              <w:t>4500</w:t>
            </w:r>
          </w:p>
        </w:tc>
        <w:tc>
          <w:tcPr>
            <w:tcW w:w="1245" w:type="dxa"/>
            <w:tcBorders>
              <w:top w:val="single" w:sz="6" w:space="0" w:color="FFFFFF"/>
              <w:left w:val="single" w:sz="6" w:space="0" w:color="FFFFFF"/>
              <w:bottom w:val="nil"/>
              <w:right w:val="nil"/>
            </w:tcBorders>
            <w:shd w:val="clear" w:color="auto" w:fill="AEE7FF"/>
            <w:tcMar>
              <w:top w:w="105" w:type="dxa"/>
              <w:left w:w="105" w:type="dxa"/>
              <w:bottom w:w="105" w:type="dxa"/>
              <w:right w:w="105" w:type="dxa"/>
            </w:tcMar>
            <w:hideMark/>
          </w:tcPr>
          <w:p w:rsidR="00255D07" w:rsidRPr="00255D07" w:rsidRDefault="00255D07" w:rsidP="00255D07">
            <w:pPr>
              <w:spacing w:after="0" w:line="240" w:lineRule="auto"/>
              <w:rPr>
                <w:rFonts w:ascii="Arial" w:eastAsia="Times New Roman" w:hAnsi="Arial" w:cs="Arial"/>
                <w:color w:val="043D55"/>
                <w:sz w:val="21"/>
                <w:szCs w:val="21"/>
              </w:rPr>
            </w:pPr>
            <w:r w:rsidRPr="00255D07">
              <w:rPr>
                <w:rFonts w:ascii="Arial" w:eastAsia="Times New Roman" w:hAnsi="Arial" w:cs="Arial"/>
                <w:color w:val="043D55"/>
                <w:sz w:val="21"/>
                <w:szCs w:val="21"/>
              </w:rPr>
              <w:t>4180</w:t>
            </w:r>
          </w:p>
        </w:tc>
        <w:tc>
          <w:tcPr>
            <w:tcW w:w="1231" w:type="dxa"/>
            <w:tcBorders>
              <w:top w:val="single" w:sz="6" w:space="0" w:color="FFFFFF"/>
              <w:left w:val="single" w:sz="6" w:space="0" w:color="FFFFFF"/>
              <w:bottom w:val="nil"/>
              <w:right w:val="nil"/>
            </w:tcBorders>
            <w:shd w:val="clear" w:color="auto" w:fill="AEE7FF"/>
            <w:tcMar>
              <w:top w:w="105" w:type="dxa"/>
              <w:left w:w="105" w:type="dxa"/>
              <w:bottom w:w="105" w:type="dxa"/>
              <w:right w:w="105" w:type="dxa"/>
            </w:tcMar>
            <w:hideMark/>
          </w:tcPr>
          <w:p w:rsidR="00255D07" w:rsidRPr="00255D07" w:rsidRDefault="00255D07" w:rsidP="00255D07">
            <w:pPr>
              <w:spacing w:after="0" w:line="240" w:lineRule="auto"/>
              <w:rPr>
                <w:rFonts w:ascii="Arial" w:eastAsia="Times New Roman" w:hAnsi="Arial" w:cs="Arial"/>
                <w:color w:val="043D55"/>
                <w:sz w:val="21"/>
                <w:szCs w:val="21"/>
              </w:rPr>
            </w:pPr>
            <w:r w:rsidRPr="00255D07">
              <w:rPr>
                <w:rFonts w:ascii="Arial" w:eastAsia="Times New Roman" w:hAnsi="Arial" w:cs="Arial"/>
                <w:color w:val="043D55"/>
                <w:sz w:val="21"/>
                <w:szCs w:val="21"/>
              </w:rPr>
              <w:t>3600</w:t>
            </w:r>
          </w:p>
        </w:tc>
      </w:tr>
      <w:tr w:rsidR="002D6F5A" w:rsidRPr="00255D07" w:rsidTr="002D6F5A">
        <w:trPr>
          <w:tblCellSpacing w:w="15" w:type="dxa"/>
        </w:trPr>
        <w:tc>
          <w:tcPr>
            <w:tcW w:w="3641" w:type="dxa"/>
            <w:tcBorders>
              <w:top w:val="single" w:sz="6" w:space="0" w:color="FFFFFF"/>
              <w:left w:val="nil"/>
              <w:bottom w:val="nil"/>
              <w:right w:val="nil"/>
            </w:tcBorders>
            <w:shd w:val="clear" w:color="auto" w:fill="86DBFF"/>
            <w:tcMar>
              <w:top w:w="105" w:type="dxa"/>
              <w:left w:w="105" w:type="dxa"/>
              <w:bottom w:w="105" w:type="dxa"/>
              <w:right w:w="105" w:type="dxa"/>
            </w:tcMar>
            <w:hideMark/>
          </w:tcPr>
          <w:p w:rsidR="00255D07" w:rsidRPr="00255D07" w:rsidRDefault="00255D07" w:rsidP="00255D07">
            <w:pPr>
              <w:spacing w:after="0" w:line="240" w:lineRule="auto"/>
              <w:rPr>
                <w:rFonts w:ascii="Arial" w:eastAsia="Times New Roman" w:hAnsi="Arial" w:cs="Arial"/>
                <w:color w:val="043D55"/>
                <w:sz w:val="21"/>
                <w:szCs w:val="21"/>
              </w:rPr>
            </w:pPr>
            <w:r w:rsidRPr="00255D07">
              <w:rPr>
                <w:rFonts w:ascii="Arial" w:eastAsia="Times New Roman" w:hAnsi="Arial" w:cs="Arial"/>
                <w:color w:val="043D55"/>
                <w:sz w:val="21"/>
                <w:szCs w:val="21"/>
              </w:rPr>
              <w:t>2-местный Люкс</w:t>
            </w:r>
          </w:p>
        </w:tc>
        <w:tc>
          <w:tcPr>
            <w:tcW w:w="1387" w:type="dxa"/>
            <w:tcBorders>
              <w:top w:val="single" w:sz="6" w:space="0" w:color="FFFFFF"/>
              <w:left w:val="single" w:sz="6" w:space="0" w:color="FFFFFF"/>
              <w:bottom w:val="nil"/>
              <w:right w:val="nil"/>
            </w:tcBorders>
            <w:shd w:val="clear" w:color="auto" w:fill="86DBFF"/>
            <w:tcMar>
              <w:top w:w="105" w:type="dxa"/>
              <w:left w:w="105" w:type="dxa"/>
              <w:bottom w:w="105" w:type="dxa"/>
              <w:right w:w="105" w:type="dxa"/>
            </w:tcMar>
            <w:hideMark/>
          </w:tcPr>
          <w:p w:rsidR="00255D07" w:rsidRPr="00255D07" w:rsidRDefault="00255D07" w:rsidP="00255D07">
            <w:pPr>
              <w:spacing w:after="0" w:line="240" w:lineRule="auto"/>
              <w:rPr>
                <w:rFonts w:ascii="Arial" w:eastAsia="Times New Roman" w:hAnsi="Arial" w:cs="Arial"/>
                <w:color w:val="043D55"/>
                <w:sz w:val="21"/>
                <w:szCs w:val="21"/>
              </w:rPr>
            </w:pPr>
            <w:r w:rsidRPr="00255D07">
              <w:rPr>
                <w:rFonts w:ascii="Arial" w:eastAsia="Times New Roman" w:hAnsi="Arial" w:cs="Arial"/>
                <w:color w:val="043D55"/>
                <w:sz w:val="21"/>
                <w:szCs w:val="21"/>
              </w:rPr>
              <w:t>3400</w:t>
            </w:r>
          </w:p>
        </w:tc>
        <w:tc>
          <w:tcPr>
            <w:tcW w:w="963" w:type="dxa"/>
            <w:tcBorders>
              <w:top w:val="single" w:sz="6" w:space="0" w:color="FFFFFF"/>
              <w:left w:val="single" w:sz="6" w:space="0" w:color="FFFFFF"/>
              <w:bottom w:val="nil"/>
              <w:right w:val="nil"/>
            </w:tcBorders>
            <w:shd w:val="clear" w:color="auto" w:fill="86DBFF"/>
            <w:tcMar>
              <w:top w:w="105" w:type="dxa"/>
              <w:left w:w="105" w:type="dxa"/>
              <w:bottom w:w="105" w:type="dxa"/>
              <w:right w:w="105" w:type="dxa"/>
            </w:tcMar>
            <w:hideMark/>
          </w:tcPr>
          <w:p w:rsidR="00255D07" w:rsidRPr="00255D07" w:rsidRDefault="00255D07" w:rsidP="00255D07">
            <w:pPr>
              <w:spacing w:after="0" w:line="240" w:lineRule="auto"/>
              <w:rPr>
                <w:rFonts w:ascii="Arial" w:eastAsia="Times New Roman" w:hAnsi="Arial" w:cs="Arial"/>
                <w:color w:val="043D55"/>
                <w:sz w:val="21"/>
                <w:szCs w:val="21"/>
              </w:rPr>
            </w:pPr>
            <w:r w:rsidRPr="00255D07">
              <w:rPr>
                <w:rFonts w:ascii="Arial" w:eastAsia="Times New Roman" w:hAnsi="Arial" w:cs="Arial"/>
                <w:color w:val="043D55"/>
                <w:sz w:val="21"/>
                <w:szCs w:val="21"/>
              </w:rPr>
              <w:t>3400</w:t>
            </w:r>
          </w:p>
        </w:tc>
        <w:tc>
          <w:tcPr>
            <w:tcW w:w="962" w:type="dxa"/>
            <w:tcBorders>
              <w:top w:val="single" w:sz="6" w:space="0" w:color="FFFFFF"/>
              <w:left w:val="single" w:sz="6" w:space="0" w:color="FFFFFF"/>
              <w:bottom w:val="nil"/>
              <w:right w:val="nil"/>
            </w:tcBorders>
            <w:shd w:val="clear" w:color="auto" w:fill="86DBFF"/>
            <w:tcMar>
              <w:top w:w="105" w:type="dxa"/>
              <w:left w:w="105" w:type="dxa"/>
              <w:bottom w:w="105" w:type="dxa"/>
              <w:right w:w="105" w:type="dxa"/>
            </w:tcMar>
            <w:hideMark/>
          </w:tcPr>
          <w:p w:rsidR="00255D07" w:rsidRPr="00255D07" w:rsidRDefault="00255D07" w:rsidP="00255D07">
            <w:pPr>
              <w:spacing w:after="0" w:line="240" w:lineRule="auto"/>
              <w:rPr>
                <w:rFonts w:ascii="Arial" w:eastAsia="Times New Roman" w:hAnsi="Arial" w:cs="Arial"/>
                <w:color w:val="043D55"/>
                <w:sz w:val="21"/>
                <w:szCs w:val="21"/>
              </w:rPr>
            </w:pPr>
            <w:r w:rsidRPr="00255D07">
              <w:rPr>
                <w:rFonts w:ascii="Arial" w:eastAsia="Times New Roman" w:hAnsi="Arial" w:cs="Arial"/>
                <w:color w:val="043D55"/>
                <w:sz w:val="21"/>
                <w:szCs w:val="21"/>
              </w:rPr>
              <w:t>3800</w:t>
            </w:r>
          </w:p>
        </w:tc>
        <w:tc>
          <w:tcPr>
            <w:tcW w:w="1246" w:type="dxa"/>
            <w:tcBorders>
              <w:top w:val="single" w:sz="6" w:space="0" w:color="FFFFFF"/>
              <w:left w:val="single" w:sz="6" w:space="0" w:color="FFFFFF"/>
              <w:bottom w:val="nil"/>
              <w:right w:val="nil"/>
            </w:tcBorders>
            <w:shd w:val="clear" w:color="auto" w:fill="86DBFF"/>
            <w:tcMar>
              <w:top w:w="105" w:type="dxa"/>
              <w:left w:w="105" w:type="dxa"/>
              <w:bottom w:w="105" w:type="dxa"/>
              <w:right w:w="105" w:type="dxa"/>
            </w:tcMar>
            <w:hideMark/>
          </w:tcPr>
          <w:p w:rsidR="00255D07" w:rsidRPr="00255D07" w:rsidRDefault="00255D07" w:rsidP="00255D07">
            <w:pPr>
              <w:spacing w:after="0" w:line="240" w:lineRule="auto"/>
              <w:rPr>
                <w:rFonts w:ascii="Arial" w:eastAsia="Times New Roman" w:hAnsi="Arial" w:cs="Arial"/>
                <w:color w:val="043D55"/>
                <w:sz w:val="21"/>
                <w:szCs w:val="21"/>
              </w:rPr>
            </w:pPr>
            <w:r w:rsidRPr="00255D07">
              <w:rPr>
                <w:rFonts w:ascii="Arial" w:eastAsia="Times New Roman" w:hAnsi="Arial" w:cs="Arial"/>
                <w:color w:val="043D55"/>
                <w:sz w:val="21"/>
                <w:szCs w:val="21"/>
              </w:rPr>
              <w:t>4870</w:t>
            </w:r>
          </w:p>
        </w:tc>
        <w:tc>
          <w:tcPr>
            <w:tcW w:w="962" w:type="dxa"/>
            <w:tcBorders>
              <w:top w:val="single" w:sz="6" w:space="0" w:color="FFFFFF"/>
              <w:left w:val="single" w:sz="6" w:space="0" w:color="FFFFFF"/>
              <w:bottom w:val="nil"/>
              <w:right w:val="nil"/>
            </w:tcBorders>
            <w:shd w:val="clear" w:color="auto" w:fill="86DBFF"/>
            <w:tcMar>
              <w:top w:w="105" w:type="dxa"/>
              <w:left w:w="105" w:type="dxa"/>
              <w:bottom w:w="105" w:type="dxa"/>
              <w:right w:w="105" w:type="dxa"/>
            </w:tcMar>
            <w:hideMark/>
          </w:tcPr>
          <w:p w:rsidR="00255D07" w:rsidRPr="00255D07" w:rsidRDefault="00255D07" w:rsidP="00255D07">
            <w:pPr>
              <w:spacing w:after="0" w:line="240" w:lineRule="auto"/>
              <w:rPr>
                <w:rFonts w:ascii="Arial" w:eastAsia="Times New Roman" w:hAnsi="Arial" w:cs="Arial"/>
                <w:color w:val="043D55"/>
                <w:sz w:val="21"/>
                <w:szCs w:val="21"/>
              </w:rPr>
            </w:pPr>
            <w:r w:rsidRPr="00255D07">
              <w:rPr>
                <w:rFonts w:ascii="Arial" w:eastAsia="Times New Roman" w:hAnsi="Arial" w:cs="Arial"/>
                <w:color w:val="043D55"/>
                <w:sz w:val="21"/>
                <w:szCs w:val="21"/>
              </w:rPr>
              <w:t>6320</w:t>
            </w:r>
          </w:p>
        </w:tc>
        <w:tc>
          <w:tcPr>
            <w:tcW w:w="962" w:type="dxa"/>
            <w:tcBorders>
              <w:top w:val="single" w:sz="6" w:space="0" w:color="FFFFFF"/>
              <w:left w:val="single" w:sz="6" w:space="0" w:color="FFFFFF"/>
              <w:bottom w:val="nil"/>
              <w:right w:val="nil"/>
            </w:tcBorders>
            <w:shd w:val="clear" w:color="auto" w:fill="86DBFF"/>
            <w:tcMar>
              <w:top w:w="105" w:type="dxa"/>
              <w:left w:w="105" w:type="dxa"/>
              <w:bottom w:w="105" w:type="dxa"/>
              <w:right w:w="105" w:type="dxa"/>
            </w:tcMar>
            <w:hideMark/>
          </w:tcPr>
          <w:p w:rsidR="00255D07" w:rsidRPr="00255D07" w:rsidRDefault="00255D07" w:rsidP="00255D07">
            <w:pPr>
              <w:spacing w:after="0" w:line="240" w:lineRule="auto"/>
              <w:rPr>
                <w:rFonts w:ascii="Arial" w:eastAsia="Times New Roman" w:hAnsi="Arial" w:cs="Arial"/>
                <w:color w:val="043D55"/>
                <w:sz w:val="21"/>
                <w:szCs w:val="21"/>
              </w:rPr>
            </w:pPr>
            <w:r w:rsidRPr="00255D07">
              <w:rPr>
                <w:rFonts w:ascii="Arial" w:eastAsia="Times New Roman" w:hAnsi="Arial" w:cs="Arial"/>
                <w:color w:val="043D55"/>
                <w:sz w:val="21"/>
                <w:szCs w:val="21"/>
              </w:rPr>
              <w:t>6620</w:t>
            </w:r>
          </w:p>
        </w:tc>
        <w:tc>
          <w:tcPr>
            <w:tcW w:w="1246" w:type="dxa"/>
            <w:tcBorders>
              <w:top w:val="single" w:sz="6" w:space="0" w:color="FFFFFF"/>
              <w:left w:val="single" w:sz="6" w:space="0" w:color="FFFFFF"/>
              <w:bottom w:val="nil"/>
              <w:right w:val="nil"/>
            </w:tcBorders>
            <w:shd w:val="clear" w:color="auto" w:fill="86DBFF"/>
            <w:tcMar>
              <w:top w:w="105" w:type="dxa"/>
              <w:left w:w="105" w:type="dxa"/>
              <w:bottom w:w="105" w:type="dxa"/>
              <w:right w:w="105" w:type="dxa"/>
            </w:tcMar>
            <w:hideMark/>
          </w:tcPr>
          <w:p w:rsidR="00255D07" w:rsidRPr="00255D07" w:rsidRDefault="00255D07" w:rsidP="00255D07">
            <w:pPr>
              <w:spacing w:after="0" w:line="240" w:lineRule="auto"/>
              <w:rPr>
                <w:rFonts w:ascii="Arial" w:eastAsia="Times New Roman" w:hAnsi="Arial" w:cs="Arial"/>
                <w:color w:val="043D55"/>
                <w:sz w:val="21"/>
                <w:szCs w:val="21"/>
              </w:rPr>
            </w:pPr>
            <w:r w:rsidRPr="00255D07">
              <w:rPr>
                <w:rFonts w:ascii="Arial" w:eastAsia="Times New Roman" w:hAnsi="Arial" w:cs="Arial"/>
                <w:color w:val="043D55"/>
                <w:sz w:val="21"/>
                <w:szCs w:val="21"/>
              </w:rPr>
              <w:t>7250</w:t>
            </w:r>
          </w:p>
        </w:tc>
        <w:tc>
          <w:tcPr>
            <w:tcW w:w="1246" w:type="dxa"/>
            <w:tcBorders>
              <w:top w:val="single" w:sz="6" w:space="0" w:color="FFFFFF"/>
              <w:left w:val="single" w:sz="6" w:space="0" w:color="FFFFFF"/>
              <w:bottom w:val="nil"/>
              <w:right w:val="nil"/>
            </w:tcBorders>
            <w:shd w:val="clear" w:color="auto" w:fill="86DBFF"/>
            <w:tcMar>
              <w:top w:w="105" w:type="dxa"/>
              <w:left w:w="105" w:type="dxa"/>
              <w:bottom w:w="105" w:type="dxa"/>
              <w:right w:w="105" w:type="dxa"/>
            </w:tcMar>
            <w:hideMark/>
          </w:tcPr>
          <w:p w:rsidR="00255D07" w:rsidRPr="00255D07" w:rsidRDefault="00255D07" w:rsidP="00255D07">
            <w:pPr>
              <w:spacing w:after="0" w:line="240" w:lineRule="auto"/>
              <w:rPr>
                <w:rFonts w:ascii="Arial" w:eastAsia="Times New Roman" w:hAnsi="Arial" w:cs="Arial"/>
                <w:color w:val="043D55"/>
                <w:sz w:val="21"/>
                <w:szCs w:val="21"/>
              </w:rPr>
            </w:pPr>
            <w:r w:rsidRPr="00255D07">
              <w:rPr>
                <w:rFonts w:ascii="Arial" w:eastAsia="Times New Roman" w:hAnsi="Arial" w:cs="Arial"/>
                <w:color w:val="043D55"/>
                <w:sz w:val="21"/>
                <w:szCs w:val="21"/>
              </w:rPr>
              <w:t>6350</w:t>
            </w:r>
          </w:p>
        </w:tc>
        <w:tc>
          <w:tcPr>
            <w:tcW w:w="1245" w:type="dxa"/>
            <w:tcBorders>
              <w:top w:val="single" w:sz="6" w:space="0" w:color="FFFFFF"/>
              <w:left w:val="single" w:sz="6" w:space="0" w:color="FFFFFF"/>
              <w:bottom w:val="nil"/>
              <w:right w:val="nil"/>
            </w:tcBorders>
            <w:shd w:val="clear" w:color="auto" w:fill="86DBFF"/>
            <w:tcMar>
              <w:top w:w="105" w:type="dxa"/>
              <w:left w:w="105" w:type="dxa"/>
              <w:bottom w:w="105" w:type="dxa"/>
              <w:right w:w="105" w:type="dxa"/>
            </w:tcMar>
            <w:hideMark/>
          </w:tcPr>
          <w:p w:rsidR="00255D07" w:rsidRPr="00255D07" w:rsidRDefault="00255D07" w:rsidP="00255D07">
            <w:pPr>
              <w:spacing w:after="0" w:line="240" w:lineRule="auto"/>
              <w:rPr>
                <w:rFonts w:ascii="Arial" w:eastAsia="Times New Roman" w:hAnsi="Arial" w:cs="Arial"/>
                <w:color w:val="043D55"/>
                <w:sz w:val="21"/>
                <w:szCs w:val="21"/>
              </w:rPr>
            </w:pPr>
            <w:r w:rsidRPr="00255D07">
              <w:rPr>
                <w:rFonts w:ascii="Arial" w:eastAsia="Times New Roman" w:hAnsi="Arial" w:cs="Arial"/>
                <w:color w:val="043D55"/>
                <w:sz w:val="21"/>
                <w:szCs w:val="21"/>
              </w:rPr>
              <w:t>5950</w:t>
            </w:r>
          </w:p>
        </w:tc>
        <w:tc>
          <w:tcPr>
            <w:tcW w:w="1231" w:type="dxa"/>
            <w:tcBorders>
              <w:top w:val="single" w:sz="6" w:space="0" w:color="FFFFFF"/>
              <w:left w:val="single" w:sz="6" w:space="0" w:color="FFFFFF"/>
              <w:bottom w:val="nil"/>
              <w:right w:val="nil"/>
            </w:tcBorders>
            <w:shd w:val="clear" w:color="auto" w:fill="86DBFF"/>
            <w:tcMar>
              <w:top w:w="105" w:type="dxa"/>
              <w:left w:w="105" w:type="dxa"/>
              <w:bottom w:w="105" w:type="dxa"/>
              <w:right w:w="105" w:type="dxa"/>
            </w:tcMar>
            <w:hideMark/>
          </w:tcPr>
          <w:p w:rsidR="00255D07" w:rsidRPr="00255D07" w:rsidRDefault="00255D07" w:rsidP="00255D07">
            <w:pPr>
              <w:spacing w:after="0" w:line="240" w:lineRule="auto"/>
              <w:rPr>
                <w:rFonts w:ascii="Arial" w:eastAsia="Times New Roman" w:hAnsi="Arial" w:cs="Arial"/>
                <w:color w:val="043D55"/>
                <w:sz w:val="21"/>
                <w:szCs w:val="21"/>
              </w:rPr>
            </w:pPr>
            <w:r w:rsidRPr="00255D07">
              <w:rPr>
                <w:rFonts w:ascii="Arial" w:eastAsia="Times New Roman" w:hAnsi="Arial" w:cs="Arial"/>
                <w:color w:val="043D55"/>
                <w:sz w:val="21"/>
                <w:szCs w:val="21"/>
              </w:rPr>
              <w:t>4230</w:t>
            </w:r>
          </w:p>
        </w:tc>
      </w:tr>
      <w:tr w:rsidR="002D6F5A" w:rsidRPr="00255D07" w:rsidTr="002D6F5A">
        <w:trPr>
          <w:tblCellSpacing w:w="15" w:type="dxa"/>
        </w:trPr>
        <w:tc>
          <w:tcPr>
            <w:tcW w:w="3641" w:type="dxa"/>
            <w:tcBorders>
              <w:top w:val="single" w:sz="6" w:space="0" w:color="FFFFFF"/>
              <w:left w:val="nil"/>
              <w:bottom w:val="single" w:sz="6" w:space="0" w:color="FFFFFF"/>
              <w:right w:val="nil"/>
            </w:tcBorders>
            <w:shd w:val="clear" w:color="auto" w:fill="AEE7FF"/>
            <w:tcMar>
              <w:top w:w="105" w:type="dxa"/>
              <w:left w:w="105" w:type="dxa"/>
              <w:bottom w:w="105" w:type="dxa"/>
              <w:right w:w="105" w:type="dxa"/>
            </w:tcMar>
            <w:hideMark/>
          </w:tcPr>
          <w:p w:rsidR="00255D07" w:rsidRPr="00255D07" w:rsidRDefault="00255D07" w:rsidP="00255D07">
            <w:pPr>
              <w:spacing w:after="0" w:line="240" w:lineRule="auto"/>
              <w:rPr>
                <w:rFonts w:ascii="Arial" w:eastAsia="Times New Roman" w:hAnsi="Arial" w:cs="Arial"/>
                <w:color w:val="043D55"/>
                <w:sz w:val="21"/>
                <w:szCs w:val="21"/>
              </w:rPr>
            </w:pPr>
            <w:r w:rsidRPr="00255D07">
              <w:rPr>
                <w:rFonts w:ascii="Arial" w:eastAsia="Times New Roman" w:hAnsi="Arial" w:cs="Arial"/>
                <w:color w:val="043D55"/>
                <w:sz w:val="21"/>
                <w:szCs w:val="21"/>
              </w:rPr>
              <w:t>3-комнатный Сюит</w:t>
            </w:r>
          </w:p>
        </w:tc>
        <w:tc>
          <w:tcPr>
            <w:tcW w:w="1387" w:type="dxa"/>
            <w:tcBorders>
              <w:top w:val="single" w:sz="6" w:space="0" w:color="FFFFFF"/>
              <w:left w:val="single" w:sz="6" w:space="0" w:color="FFFFFF"/>
              <w:bottom w:val="single" w:sz="6" w:space="0" w:color="FFFFFF"/>
              <w:right w:val="nil"/>
            </w:tcBorders>
            <w:shd w:val="clear" w:color="auto" w:fill="AEE7FF"/>
            <w:tcMar>
              <w:top w:w="105" w:type="dxa"/>
              <w:left w:w="105" w:type="dxa"/>
              <w:bottom w:w="105" w:type="dxa"/>
              <w:right w:w="105" w:type="dxa"/>
            </w:tcMar>
            <w:hideMark/>
          </w:tcPr>
          <w:p w:rsidR="00255D07" w:rsidRPr="00255D07" w:rsidRDefault="00255D07" w:rsidP="00255D07">
            <w:pPr>
              <w:spacing w:after="0" w:line="240" w:lineRule="auto"/>
              <w:rPr>
                <w:rFonts w:ascii="Arial" w:eastAsia="Times New Roman" w:hAnsi="Arial" w:cs="Arial"/>
                <w:color w:val="043D55"/>
                <w:sz w:val="21"/>
                <w:szCs w:val="21"/>
              </w:rPr>
            </w:pPr>
            <w:r w:rsidRPr="00255D07">
              <w:rPr>
                <w:rFonts w:ascii="Arial" w:eastAsia="Times New Roman" w:hAnsi="Arial" w:cs="Arial"/>
                <w:color w:val="043D55"/>
                <w:sz w:val="21"/>
                <w:szCs w:val="21"/>
              </w:rPr>
              <w:t>3900</w:t>
            </w:r>
          </w:p>
        </w:tc>
        <w:tc>
          <w:tcPr>
            <w:tcW w:w="963" w:type="dxa"/>
            <w:tcBorders>
              <w:top w:val="single" w:sz="6" w:space="0" w:color="FFFFFF"/>
              <w:left w:val="single" w:sz="6" w:space="0" w:color="FFFFFF"/>
              <w:bottom w:val="single" w:sz="6" w:space="0" w:color="FFFFFF"/>
              <w:right w:val="nil"/>
            </w:tcBorders>
            <w:shd w:val="clear" w:color="auto" w:fill="AEE7FF"/>
            <w:tcMar>
              <w:top w:w="105" w:type="dxa"/>
              <w:left w:w="105" w:type="dxa"/>
              <w:bottom w:w="105" w:type="dxa"/>
              <w:right w:w="105" w:type="dxa"/>
            </w:tcMar>
            <w:hideMark/>
          </w:tcPr>
          <w:p w:rsidR="00255D07" w:rsidRPr="00255D07" w:rsidRDefault="00255D07" w:rsidP="00255D07">
            <w:pPr>
              <w:spacing w:after="0" w:line="240" w:lineRule="auto"/>
              <w:rPr>
                <w:rFonts w:ascii="Arial" w:eastAsia="Times New Roman" w:hAnsi="Arial" w:cs="Arial"/>
                <w:color w:val="043D55"/>
                <w:sz w:val="21"/>
                <w:szCs w:val="21"/>
              </w:rPr>
            </w:pPr>
            <w:r w:rsidRPr="00255D07">
              <w:rPr>
                <w:rFonts w:ascii="Arial" w:eastAsia="Times New Roman" w:hAnsi="Arial" w:cs="Arial"/>
                <w:color w:val="043D55"/>
                <w:sz w:val="21"/>
                <w:szCs w:val="21"/>
              </w:rPr>
              <w:t>3900</w:t>
            </w:r>
          </w:p>
        </w:tc>
        <w:tc>
          <w:tcPr>
            <w:tcW w:w="962" w:type="dxa"/>
            <w:tcBorders>
              <w:top w:val="single" w:sz="6" w:space="0" w:color="FFFFFF"/>
              <w:left w:val="single" w:sz="6" w:space="0" w:color="FFFFFF"/>
              <w:bottom w:val="single" w:sz="6" w:space="0" w:color="FFFFFF"/>
              <w:right w:val="nil"/>
            </w:tcBorders>
            <w:shd w:val="clear" w:color="auto" w:fill="AEE7FF"/>
            <w:tcMar>
              <w:top w:w="105" w:type="dxa"/>
              <w:left w:w="105" w:type="dxa"/>
              <w:bottom w:w="105" w:type="dxa"/>
              <w:right w:w="105" w:type="dxa"/>
            </w:tcMar>
            <w:hideMark/>
          </w:tcPr>
          <w:p w:rsidR="00255D07" w:rsidRPr="00255D07" w:rsidRDefault="00255D07" w:rsidP="00255D07">
            <w:pPr>
              <w:spacing w:after="0" w:line="240" w:lineRule="auto"/>
              <w:rPr>
                <w:rFonts w:ascii="Arial" w:eastAsia="Times New Roman" w:hAnsi="Arial" w:cs="Arial"/>
                <w:color w:val="043D55"/>
                <w:sz w:val="21"/>
                <w:szCs w:val="21"/>
              </w:rPr>
            </w:pPr>
            <w:r w:rsidRPr="00255D07">
              <w:rPr>
                <w:rFonts w:ascii="Arial" w:eastAsia="Times New Roman" w:hAnsi="Arial" w:cs="Arial"/>
                <w:color w:val="043D55"/>
                <w:sz w:val="21"/>
                <w:szCs w:val="21"/>
              </w:rPr>
              <w:t>4810</w:t>
            </w:r>
          </w:p>
        </w:tc>
        <w:tc>
          <w:tcPr>
            <w:tcW w:w="1246" w:type="dxa"/>
            <w:tcBorders>
              <w:top w:val="single" w:sz="6" w:space="0" w:color="FFFFFF"/>
              <w:left w:val="single" w:sz="6" w:space="0" w:color="FFFFFF"/>
              <w:bottom w:val="single" w:sz="6" w:space="0" w:color="FFFFFF"/>
              <w:right w:val="nil"/>
            </w:tcBorders>
            <w:shd w:val="clear" w:color="auto" w:fill="AEE7FF"/>
            <w:tcMar>
              <w:top w:w="105" w:type="dxa"/>
              <w:left w:w="105" w:type="dxa"/>
              <w:bottom w:w="105" w:type="dxa"/>
              <w:right w:w="105" w:type="dxa"/>
            </w:tcMar>
            <w:hideMark/>
          </w:tcPr>
          <w:p w:rsidR="00255D07" w:rsidRPr="00255D07" w:rsidRDefault="00255D07" w:rsidP="00255D07">
            <w:pPr>
              <w:spacing w:after="0" w:line="240" w:lineRule="auto"/>
              <w:rPr>
                <w:rFonts w:ascii="Arial" w:eastAsia="Times New Roman" w:hAnsi="Arial" w:cs="Arial"/>
                <w:color w:val="043D55"/>
                <w:sz w:val="21"/>
                <w:szCs w:val="21"/>
              </w:rPr>
            </w:pPr>
            <w:r w:rsidRPr="00255D07">
              <w:rPr>
                <w:rFonts w:ascii="Arial" w:eastAsia="Times New Roman" w:hAnsi="Arial" w:cs="Arial"/>
                <w:color w:val="043D55"/>
                <w:sz w:val="21"/>
                <w:szCs w:val="21"/>
              </w:rPr>
              <w:t>6070</w:t>
            </w:r>
          </w:p>
        </w:tc>
        <w:tc>
          <w:tcPr>
            <w:tcW w:w="962" w:type="dxa"/>
            <w:tcBorders>
              <w:top w:val="single" w:sz="6" w:space="0" w:color="FFFFFF"/>
              <w:left w:val="single" w:sz="6" w:space="0" w:color="FFFFFF"/>
              <w:bottom w:val="single" w:sz="6" w:space="0" w:color="FFFFFF"/>
              <w:right w:val="nil"/>
            </w:tcBorders>
            <w:shd w:val="clear" w:color="auto" w:fill="AEE7FF"/>
            <w:tcMar>
              <w:top w:w="105" w:type="dxa"/>
              <w:left w:w="105" w:type="dxa"/>
              <w:bottom w:w="105" w:type="dxa"/>
              <w:right w:w="105" w:type="dxa"/>
            </w:tcMar>
            <w:hideMark/>
          </w:tcPr>
          <w:p w:rsidR="00255D07" w:rsidRPr="00255D07" w:rsidRDefault="00255D07" w:rsidP="00255D07">
            <w:pPr>
              <w:spacing w:after="0" w:line="240" w:lineRule="auto"/>
              <w:rPr>
                <w:rFonts w:ascii="Arial" w:eastAsia="Times New Roman" w:hAnsi="Arial" w:cs="Arial"/>
                <w:color w:val="043D55"/>
                <w:sz w:val="21"/>
                <w:szCs w:val="21"/>
              </w:rPr>
            </w:pPr>
            <w:r w:rsidRPr="00255D07">
              <w:rPr>
                <w:rFonts w:ascii="Arial" w:eastAsia="Times New Roman" w:hAnsi="Arial" w:cs="Arial"/>
                <w:color w:val="043D55"/>
                <w:sz w:val="21"/>
                <w:szCs w:val="21"/>
              </w:rPr>
              <w:t>7120</w:t>
            </w:r>
          </w:p>
        </w:tc>
        <w:tc>
          <w:tcPr>
            <w:tcW w:w="962" w:type="dxa"/>
            <w:tcBorders>
              <w:top w:val="single" w:sz="6" w:space="0" w:color="FFFFFF"/>
              <w:left w:val="single" w:sz="6" w:space="0" w:color="FFFFFF"/>
              <w:bottom w:val="single" w:sz="6" w:space="0" w:color="FFFFFF"/>
              <w:right w:val="nil"/>
            </w:tcBorders>
            <w:shd w:val="clear" w:color="auto" w:fill="AEE7FF"/>
            <w:tcMar>
              <w:top w:w="105" w:type="dxa"/>
              <w:left w:w="105" w:type="dxa"/>
              <w:bottom w:w="105" w:type="dxa"/>
              <w:right w:w="105" w:type="dxa"/>
            </w:tcMar>
            <w:hideMark/>
          </w:tcPr>
          <w:p w:rsidR="00255D07" w:rsidRPr="00255D07" w:rsidRDefault="00255D07" w:rsidP="00255D07">
            <w:pPr>
              <w:spacing w:after="0" w:line="240" w:lineRule="auto"/>
              <w:rPr>
                <w:rFonts w:ascii="Arial" w:eastAsia="Times New Roman" w:hAnsi="Arial" w:cs="Arial"/>
                <w:color w:val="043D55"/>
                <w:sz w:val="21"/>
                <w:szCs w:val="21"/>
              </w:rPr>
            </w:pPr>
            <w:r w:rsidRPr="00255D07">
              <w:rPr>
                <w:rFonts w:ascii="Arial" w:eastAsia="Times New Roman" w:hAnsi="Arial" w:cs="Arial"/>
                <w:color w:val="043D55"/>
                <w:sz w:val="21"/>
                <w:szCs w:val="21"/>
              </w:rPr>
              <w:t>7520</w:t>
            </w:r>
          </w:p>
        </w:tc>
        <w:tc>
          <w:tcPr>
            <w:tcW w:w="1246" w:type="dxa"/>
            <w:tcBorders>
              <w:top w:val="single" w:sz="6" w:space="0" w:color="FFFFFF"/>
              <w:left w:val="single" w:sz="6" w:space="0" w:color="FFFFFF"/>
              <w:bottom w:val="single" w:sz="6" w:space="0" w:color="FFFFFF"/>
              <w:right w:val="nil"/>
            </w:tcBorders>
            <w:shd w:val="clear" w:color="auto" w:fill="AEE7FF"/>
            <w:tcMar>
              <w:top w:w="105" w:type="dxa"/>
              <w:left w:w="105" w:type="dxa"/>
              <w:bottom w:w="105" w:type="dxa"/>
              <w:right w:w="105" w:type="dxa"/>
            </w:tcMar>
            <w:hideMark/>
          </w:tcPr>
          <w:p w:rsidR="00255D07" w:rsidRPr="00255D07" w:rsidRDefault="00255D07" w:rsidP="00255D07">
            <w:pPr>
              <w:spacing w:after="0" w:line="240" w:lineRule="auto"/>
              <w:rPr>
                <w:rFonts w:ascii="Arial" w:eastAsia="Times New Roman" w:hAnsi="Arial" w:cs="Arial"/>
                <w:color w:val="043D55"/>
                <w:sz w:val="21"/>
                <w:szCs w:val="21"/>
              </w:rPr>
            </w:pPr>
            <w:r w:rsidRPr="00255D07">
              <w:rPr>
                <w:rFonts w:ascii="Arial" w:eastAsia="Times New Roman" w:hAnsi="Arial" w:cs="Arial"/>
                <w:color w:val="043D55"/>
                <w:sz w:val="21"/>
                <w:szCs w:val="21"/>
              </w:rPr>
              <w:t>7900</w:t>
            </w:r>
          </w:p>
        </w:tc>
        <w:tc>
          <w:tcPr>
            <w:tcW w:w="1246" w:type="dxa"/>
            <w:tcBorders>
              <w:top w:val="single" w:sz="6" w:space="0" w:color="FFFFFF"/>
              <w:left w:val="single" w:sz="6" w:space="0" w:color="FFFFFF"/>
              <w:bottom w:val="single" w:sz="6" w:space="0" w:color="FFFFFF"/>
              <w:right w:val="nil"/>
            </w:tcBorders>
            <w:shd w:val="clear" w:color="auto" w:fill="AEE7FF"/>
            <w:tcMar>
              <w:top w:w="105" w:type="dxa"/>
              <w:left w:w="105" w:type="dxa"/>
              <w:bottom w:w="105" w:type="dxa"/>
              <w:right w:w="105" w:type="dxa"/>
            </w:tcMar>
            <w:hideMark/>
          </w:tcPr>
          <w:p w:rsidR="00255D07" w:rsidRPr="00255D07" w:rsidRDefault="00255D07" w:rsidP="00255D07">
            <w:pPr>
              <w:spacing w:after="0" w:line="240" w:lineRule="auto"/>
              <w:rPr>
                <w:rFonts w:ascii="Arial" w:eastAsia="Times New Roman" w:hAnsi="Arial" w:cs="Arial"/>
                <w:color w:val="043D55"/>
                <w:sz w:val="21"/>
                <w:szCs w:val="21"/>
              </w:rPr>
            </w:pPr>
            <w:r w:rsidRPr="00255D07">
              <w:rPr>
                <w:rFonts w:ascii="Arial" w:eastAsia="Times New Roman" w:hAnsi="Arial" w:cs="Arial"/>
                <w:color w:val="043D55"/>
                <w:sz w:val="21"/>
                <w:szCs w:val="21"/>
              </w:rPr>
              <w:t>7200</w:t>
            </w:r>
          </w:p>
        </w:tc>
        <w:tc>
          <w:tcPr>
            <w:tcW w:w="1245" w:type="dxa"/>
            <w:tcBorders>
              <w:top w:val="single" w:sz="6" w:space="0" w:color="FFFFFF"/>
              <w:left w:val="single" w:sz="6" w:space="0" w:color="FFFFFF"/>
              <w:bottom w:val="single" w:sz="6" w:space="0" w:color="FFFFFF"/>
              <w:right w:val="nil"/>
            </w:tcBorders>
            <w:shd w:val="clear" w:color="auto" w:fill="AEE7FF"/>
            <w:tcMar>
              <w:top w:w="105" w:type="dxa"/>
              <w:left w:w="105" w:type="dxa"/>
              <w:bottom w:w="105" w:type="dxa"/>
              <w:right w:w="105" w:type="dxa"/>
            </w:tcMar>
            <w:hideMark/>
          </w:tcPr>
          <w:p w:rsidR="00255D07" w:rsidRPr="00255D07" w:rsidRDefault="00255D07" w:rsidP="00255D07">
            <w:pPr>
              <w:spacing w:after="0" w:line="240" w:lineRule="auto"/>
              <w:rPr>
                <w:rFonts w:ascii="Arial" w:eastAsia="Times New Roman" w:hAnsi="Arial" w:cs="Arial"/>
                <w:color w:val="043D55"/>
                <w:sz w:val="21"/>
                <w:szCs w:val="21"/>
              </w:rPr>
            </w:pPr>
            <w:r w:rsidRPr="00255D07">
              <w:rPr>
                <w:rFonts w:ascii="Arial" w:eastAsia="Times New Roman" w:hAnsi="Arial" w:cs="Arial"/>
                <w:color w:val="043D55"/>
                <w:sz w:val="21"/>
                <w:szCs w:val="21"/>
              </w:rPr>
              <w:t>6380</w:t>
            </w:r>
          </w:p>
        </w:tc>
        <w:tc>
          <w:tcPr>
            <w:tcW w:w="1231" w:type="dxa"/>
            <w:tcBorders>
              <w:top w:val="single" w:sz="6" w:space="0" w:color="FFFFFF"/>
              <w:left w:val="single" w:sz="6" w:space="0" w:color="FFFFFF"/>
              <w:bottom w:val="single" w:sz="6" w:space="0" w:color="FFFFFF"/>
              <w:right w:val="nil"/>
            </w:tcBorders>
            <w:shd w:val="clear" w:color="auto" w:fill="AEE7FF"/>
            <w:tcMar>
              <w:top w:w="105" w:type="dxa"/>
              <w:left w:w="105" w:type="dxa"/>
              <w:bottom w:w="105" w:type="dxa"/>
              <w:right w:w="105" w:type="dxa"/>
            </w:tcMar>
            <w:hideMark/>
          </w:tcPr>
          <w:p w:rsidR="00255D07" w:rsidRDefault="00255D07" w:rsidP="00255D07">
            <w:pPr>
              <w:spacing w:after="0" w:line="240" w:lineRule="auto"/>
              <w:rPr>
                <w:rFonts w:ascii="Arial" w:eastAsia="Times New Roman" w:hAnsi="Arial" w:cs="Arial"/>
                <w:color w:val="043D55"/>
                <w:sz w:val="21"/>
                <w:szCs w:val="21"/>
              </w:rPr>
            </w:pPr>
            <w:r w:rsidRPr="00255D07">
              <w:rPr>
                <w:rFonts w:ascii="Arial" w:eastAsia="Times New Roman" w:hAnsi="Arial" w:cs="Arial"/>
                <w:color w:val="043D55"/>
                <w:sz w:val="21"/>
                <w:szCs w:val="21"/>
              </w:rPr>
              <w:t>4650</w:t>
            </w:r>
          </w:p>
          <w:p w:rsidR="00255D07" w:rsidRPr="00255D07" w:rsidRDefault="00255D07" w:rsidP="00255D07">
            <w:pPr>
              <w:spacing w:after="0" w:line="240" w:lineRule="auto"/>
              <w:rPr>
                <w:rFonts w:ascii="Arial" w:eastAsia="Times New Roman" w:hAnsi="Arial" w:cs="Arial"/>
                <w:color w:val="043D55"/>
                <w:sz w:val="21"/>
                <w:szCs w:val="21"/>
              </w:rPr>
            </w:pPr>
          </w:p>
        </w:tc>
      </w:tr>
      <w:tr w:rsidR="002D6F5A" w:rsidRPr="00255D07" w:rsidTr="002D6F5A">
        <w:trPr>
          <w:tblCellSpacing w:w="15" w:type="dxa"/>
        </w:trPr>
        <w:tc>
          <w:tcPr>
            <w:tcW w:w="3641" w:type="dxa"/>
            <w:tcBorders>
              <w:top w:val="single" w:sz="6" w:space="0" w:color="FFFFFF"/>
              <w:left w:val="nil"/>
              <w:bottom w:val="nil"/>
              <w:right w:val="nil"/>
            </w:tcBorders>
            <w:shd w:val="clear" w:color="auto" w:fill="AEE7FF"/>
            <w:tcMar>
              <w:top w:w="105" w:type="dxa"/>
              <w:left w:w="105" w:type="dxa"/>
              <w:bottom w:w="105" w:type="dxa"/>
              <w:right w:w="105" w:type="dxa"/>
            </w:tcMar>
          </w:tcPr>
          <w:p w:rsidR="00255D07" w:rsidRPr="00255D07" w:rsidRDefault="00255D07" w:rsidP="00255D07">
            <w:pPr>
              <w:spacing w:after="0" w:line="240" w:lineRule="auto"/>
              <w:rPr>
                <w:rFonts w:ascii="Arial" w:eastAsia="Times New Roman" w:hAnsi="Arial" w:cs="Arial"/>
                <w:color w:val="FF0000"/>
                <w:sz w:val="21"/>
                <w:szCs w:val="21"/>
              </w:rPr>
            </w:pPr>
            <w:r w:rsidRPr="00255D07">
              <w:rPr>
                <w:rFonts w:ascii="Arial" w:eastAsia="Times New Roman" w:hAnsi="Arial" w:cs="Arial"/>
                <w:color w:val="FF0000"/>
                <w:sz w:val="21"/>
                <w:szCs w:val="21"/>
              </w:rPr>
              <w:t>Агентское вознаграждение</w:t>
            </w:r>
          </w:p>
        </w:tc>
        <w:tc>
          <w:tcPr>
            <w:tcW w:w="1387" w:type="dxa"/>
            <w:tcBorders>
              <w:top w:val="single" w:sz="6" w:space="0" w:color="FFFFFF"/>
              <w:left w:val="single" w:sz="6" w:space="0" w:color="FFFFFF"/>
              <w:bottom w:val="nil"/>
              <w:right w:val="nil"/>
            </w:tcBorders>
            <w:shd w:val="clear" w:color="auto" w:fill="AEE7FF"/>
            <w:tcMar>
              <w:top w:w="105" w:type="dxa"/>
              <w:left w:w="105" w:type="dxa"/>
              <w:bottom w:w="105" w:type="dxa"/>
              <w:right w:w="105" w:type="dxa"/>
            </w:tcMar>
          </w:tcPr>
          <w:p w:rsidR="00255D07" w:rsidRPr="00255D07" w:rsidRDefault="00255D07" w:rsidP="00255D07">
            <w:pPr>
              <w:spacing w:after="0" w:line="240" w:lineRule="auto"/>
              <w:rPr>
                <w:rFonts w:ascii="Arial" w:eastAsia="Times New Roman" w:hAnsi="Arial" w:cs="Arial"/>
                <w:color w:val="FF0000"/>
                <w:sz w:val="21"/>
                <w:szCs w:val="21"/>
              </w:rPr>
            </w:pPr>
            <w:r w:rsidRPr="00255D07">
              <w:rPr>
                <w:rFonts w:ascii="Arial" w:eastAsia="Times New Roman" w:hAnsi="Arial" w:cs="Arial"/>
                <w:color w:val="FF0000"/>
                <w:sz w:val="21"/>
                <w:szCs w:val="21"/>
              </w:rPr>
              <w:t>5%</w:t>
            </w:r>
          </w:p>
        </w:tc>
        <w:tc>
          <w:tcPr>
            <w:tcW w:w="963" w:type="dxa"/>
            <w:tcBorders>
              <w:top w:val="single" w:sz="6" w:space="0" w:color="FFFFFF"/>
              <w:left w:val="single" w:sz="6" w:space="0" w:color="FFFFFF"/>
              <w:bottom w:val="nil"/>
              <w:right w:val="nil"/>
            </w:tcBorders>
            <w:shd w:val="clear" w:color="auto" w:fill="AEE7FF"/>
            <w:tcMar>
              <w:top w:w="105" w:type="dxa"/>
              <w:left w:w="105" w:type="dxa"/>
              <w:bottom w:w="105" w:type="dxa"/>
              <w:right w:w="105" w:type="dxa"/>
            </w:tcMar>
          </w:tcPr>
          <w:p w:rsidR="00255D07" w:rsidRPr="00255D07" w:rsidRDefault="00255D07" w:rsidP="00255D07">
            <w:pPr>
              <w:spacing w:after="0" w:line="240" w:lineRule="auto"/>
              <w:rPr>
                <w:rFonts w:ascii="Arial" w:eastAsia="Times New Roman" w:hAnsi="Arial" w:cs="Arial"/>
                <w:color w:val="FF0000"/>
                <w:sz w:val="21"/>
                <w:szCs w:val="21"/>
              </w:rPr>
            </w:pPr>
            <w:r w:rsidRPr="00255D07">
              <w:rPr>
                <w:rFonts w:ascii="Arial" w:eastAsia="Times New Roman" w:hAnsi="Arial" w:cs="Arial"/>
                <w:color w:val="FF0000"/>
                <w:sz w:val="21"/>
                <w:szCs w:val="21"/>
              </w:rPr>
              <w:t>5%</w:t>
            </w:r>
          </w:p>
        </w:tc>
        <w:tc>
          <w:tcPr>
            <w:tcW w:w="962" w:type="dxa"/>
            <w:tcBorders>
              <w:top w:val="single" w:sz="6" w:space="0" w:color="FFFFFF"/>
              <w:left w:val="single" w:sz="6" w:space="0" w:color="FFFFFF"/>
              <w:bottom w:val="nil"/>
              <w:right w:val="nil"/>
            </w:tcBorders>
            <w:shd w:val="clear" w:color="auto" w:fill="AEE7FF"/>
            <w:tcMar>
              <w:top w:w="105" w:type="dxa"/>
              <w:left w:w="105" w:type="dxa"/>
              <w:bottom w:w="105" w:type="dxa"/>
              <w:right w:w="105" w:type="dxa"/>
            </w:tcMar>
          </w:tcPr>
          <w:p w:rsidR="00255D07" w:rsidRPr="00255D07" w:rsidRDefault="00255D07" w:rsidP="00255D07">
            <w:pPr>
              <w:spacing w:after="0" w:line="240" w:lineRule="auto"/>
              <w:rPr>
                <w:rFonts w:ascii="Arial" w:eastAsia="Times New Roman" w:hAnsi="Arial" w:cs="Arial"/>
                <w:color w:val="FF0000"/>
                <w:sz w:val="21"/>
                <w:szCs w:val="21"/>
              </w:rPr>
            </w:pPr>
            <w:r w:rsidRPr="00255D07">
              <w:rPr>
                <w:rFonts w:ascii="Arial" w:eastAsia="Times New Roman" w:hAnsi="Arial" w:cs="Arial"/>
                <w:color w:val="FF0000"/>
                <w:sz w:val="21"/>
                <w:szCs w:val="21"/>
              </w:rPr>
              <w:t>5%</w:t>
            </w:r>
          </w:p>
        </w:tc>
        <w:tc>
          <w:tcPr>
            <w:tcW w:w="1246" w:type="dxa"/>
            <w:tcBorders>
              <w:top w:val="single" w:sz="6" w:space="0" w:color="FFFFFF"/>
              <w:left w:val="single" w:sz="6" w:space="0" w:color="FFFFFF"/>
              <w:bottom w:val="nil"/>
              <w:right w:val="nil"/>
            </w:tcBorders>
            <w:shd w:val="clear" w:color="auto" w:fill="AEE7FF"/>
            <w:tcMar>
              <w:top w:w="105" w:type="dxa"/>
              <w:left w:w="105" w:type="dxa"/>
              <w:bottom w:w="105" w:type="dxa"/>
              <w:right w:w="105" w:type="dxa"/>
            </w:tcMar>
          </w:tcPr>
          <w:p w:rsidR="00255D07" w:rsidRPr="00255D07" w:rsidRDefault="00255D07" w:rsidP="00255D07">
            <w:pPr>
              <w:spacing w:after="0" w:line="240" w:lineRule="auto"/>
              <w:rPr>
                <w:rFonts w:ascii="Arial" w:eastAsia="Times New Roman" w:hAnsi="Arial" w:cs="Arial"/>
                <w:color w:val="FF0000"/>
                <w:sz w:val="21"/>
                <w:szCs w:val="21"/>
              </w:rPr>
            </w:pPr>
            <w:r w:rsidRPr="00255D07">
              <w:rPr>
                <w:rFonts w:ascii="Arial" w:eastAsia="Times New Roman" w:hAnsi="Arial" w:cs="Arial"/>
                <w:color w:val="FF0000"/>
                <w:sz w:val="21"/>
                <w:szCs w:val="21"/>
              </w:rPr>
              <w:t>5%</w:t>
            </w:r>
          </w:p>
        </w:tc>
        <w:tc>
          <w:tcPr>
            <w:tcW w:w="962" w:type="dxa"/>
            <w:tcBorders>
              <w:top w:val="single" w:sz="6" w:space="0" w:color="FFFFFF"/>
              <w:left w:val="single" w:sz="6" w:space="0" w:color="FFFFFF"/>
              <w:bottom w:val="nil"/>
              <w:right w:val="nil"/>
            </w:tcBorders>
            <w:shd w:val="clear" w:color="auto" w:fill="AEE7FF"/>
            <w:tcMar>
              <w:top w:w="105" w:type="dxa"/>
              <w:left w:w="105" w:type="dxa"/>
              <w:bottom w:w="105" w:type="dxa"/>
              <w:right w:w="105" w:type="dxa"/>
            </w:tcMar>
          </w:tcPr>
          <w:p w:rsidR="00255D07" w:rsidRPr="00255D07" w:rsidRDefault="00255D07" w:rsidP="00255D07">
            <w:pPr>
              <w:spacing w:after="0" w:line="240" w:lineRule="auto"/>
              <w:rPr>
                <w:rFonts w:ascii="Arial" w:eastAsia="Times New Roman" w:hAnsi="Arial" w:cs="Arial"/>
                <w:color w:val="FF0000"/>
                <w:sz w:val="21"/>
                <w:szCs w:val="21"/>
              </w:rPr>
            </w:pPr>
            <w:r w:rsidRPr="00255D07">
              <w:rPr>
                <w:rFonts w:ascii="Arial" w:eastAsia="Times New Roman" w:hAnsi="Arial" w:cs="Arial"/>
                <w:color w:val="FF0000"/>
                <w:sz w:val="21"/>
                <w:szCs w:val="21"/>
              </w:rPr>
              <w:t>5%</w:t>
            </w:r>
          </w:p>
        </w:tc>
        <w:tc>
          <w:tcPr>
            <w:tcW w:w="962" w:type="dxa"/>
            <w:tcBorders>
              <w:top w:val="single" w:sz="6" w:space="0" w:color="FFFFFF"/>
              <w:left w:val="single" w:sz="6" w:space="0" w:color="FFFFFF"/>
              <w:bottom w:val="nil"/>
              <w:right w:val="nil"/>
            </w:tcBorders>
            <w:shd w:val="clear" w:color="auto" w:fill="AEE7FF"/>
            <w:tcMar>
              <w:top w:w="105" w:type="dxa"/>
              <w:left w:w="105" w:type="dxa"/>
              <w:bottom w:w="105" w:type="dxa"/>
              <w:right w:w="105" w:type="dxa"/>
            </w:tcMar>
          </w:tcPr>
          <w:p w:rsidR="00255D07" w:rsidRPr="00255D07" w:rsidRDefault="00255D07" w:rsidP="00255D07">
            <w:pPr>
              <w:spacing w:after="0" w:line="240" w:lineRule="auto"/>
              <w:rPr>
                <w:rFonts w:ascii="Arial" w:eastAsia="Times New Roman" w:hAnsi="Arial" w:cs="Arial"/>
                <w:color w:val="FF0000"/>
                <w:sz w:val="21"/>
                <w:szCs w:val="21"/>
              </w:rPr>
            </w:pPr>
            <w:r w:rsidRPr="00255D07">
              <w:rPr>
                <w:rFonts w:ascii="Arial" w:eastAsia="Times New Roman" w:hAnsi="Arial" w:cs="Arial"/>
                <w:color w:val="FF0000"/>
                <w:sz w:val="21"/>
                <w:szCs w:val="21"/>
              </w:rPr>
              <w:t>5%</w:t>
            </w:r>
          </w:p>
        </w:tc>
        <w:tc>
          <w:tcPr>
            <w:tcW w:w="1246" w:type="dxa"/>
            <w:tcBorders>
              <w:top w:val="single" w:sz="6" w:space="0" w:color="FFFFFF"/>
              <w:left w:val="single" w:sz="6" w:space="0" w:color="FFFFFF"/>
              <w:bottom w:val="nil"/>
              <w:right w:val="nil"/>
            </w:tcBorders>
            <w:shd w:val="clear" w:color="auto" w:fill="AEE7FF"/>
            <w:tcMar>
              <w:top w:w="105" w:type="dxa"/>
              <w:left w:w="105" w:type="dxa"/>
              <w:bottom w:w="105" w:type="dxa"/>
              <w:right w:w="105" w:type="dxa"/>
            </w:tcMar>
          </w:tcPr>
          <w:p w:rsidR="00255D07" w:rsidRPr="00255D07" w:rsidRDefault="00255D07" w:rsidP="00255D07">
            <w:pPr>
              <w:spacing w:after="0" w:line="240" w:lineRule="auto"/>
              <w:rPr>
                <w:rFonts w:ascii="Arial" w:eastAsia="Times New Roman" w:hAnsi="Arial" w:cs="Arial"/>
                <w:color w:val="FF0000"/>
                <w:sz w:val="21"/>
                <w:szCs w:val="21"/>
              </w:rPr>
            </w:pPr>
            <w:r w:rsidRPr="00255D07">
              <w:rPr>
                <w:rFonts w:ascii="Arial" w:eastAsia="Times New Roman" w:hAnsi="Arial" w:cs="Arial"/>
                <w:color w:val="FF0000"/>
                <w:sz w:val="21"/>
                <w:szCs w:val="21"/>
              </w:rPr>
              <w:t>5%</w:t>
            </w:r>
          </w:p>
        </w:tc>
        <w:tc>
          <w:tcPr>
            <w:tcW w:w="1246" w:type="dxa"/>
            <w:tcBorders>
              <w:top w:val="single" w:sz="6" w:space="0" w:color="FFFFFF"/>
              <w:left w:val="single" w:sz="6" w:space="0" w:color="FFFFFF"/>
              <w:bottom w:val="nil"/>
              <w:right w:val="nil"/>
            </w:tcBorders>
            <w:shd w:val="clear" w:color="auto" w:fill="AEE7FF"/>
            <w:tcMar>
              <w:top w:w="105" w:type="dxa"/>
              <w:left w:w="105" w:type="dxa"/>
              <w:bottom w:w="105" w:type="dxa"/>
              <w:right w:w="105" w:type="dxa"/>
            </w:tcMar>
          </w:tcPr>
          <w:p w:rsidR="00255D07" w:rsidRPr="00255D07" w:rsidRDefault="00255D07" w:rsidP="00255D07">
            <w:pPr>
              <w:spacing w:after="0" w:line="240" w:lineRule="auto"/>
              <w:rPr>
                <w:rFonts w:ascii="Arial" w:eastAsia="Times New Roman" w:hAnsi="Arial" w:cs="Arial"/>
                <w:color w:val="FF0000"/>
                <w:sz w:val="21"/>
                <w:szCs w:val="21"/>
              </w:rPr>
            </w:pPr>
            <w:r w:rsidRPr="00255D07">
              <w:rPr>
                <w:rFonts w:ascii="Arial" w:eastAsia="Times New Roman" w:hAnsi="Arial" w:cs="Arial"/>
                <w:color w:val="FF0000"/>
                <w:sz w:val="21"/>
                <w:szCs w:val="21"/>
              </w:rPr>
              <w:t>5%</w:t>
            </w:r>
          </w:p>
        </w:tc>
        <w:tc>
          <w:tcPr>
            <w:tcW w:w="1245" w:type="dxa"/>
            <w:tcBorders>
              <w:top w:val="single" w:sz="6" w:space="0" w:color="FFFFFF"/>
              <w:left w:val="single" w:sz="6" w:space="0" w:color="FFFFFF"/>
              <w:bottom w:val="nil"/>
              <w:right w:val="nil"/>
            </w:tcBorders>
            <w:shd w:val="clear" w:color="auto" w:fill="AEE7FF"/>
            <w:tcMar>
              <w:top w:w="105" w:type="dxa"/>
              <w:left w:w="105" w:type="dxa"/>
              <w:bottom w:w="105" w:type="dxa"/>
              <w:right w:w="105" w:type="dxa"/>
            </w:tcMar>
          </w:tcPr>
          <w:p w:rsidR="00255D07" w:rsidRPr="00255D07" w:rsidRDefault="00255D07" w:rsidP="00255D07">
            <w:pPr>
              <w:spacing w:after="0" w:line="240" w:lineRule="auto"/>
              <w:rPr>
                <w:rFonts w:ascii="Arial" w:eastAsia="Times New Roman" w:hAnsi="Arial" w:cs="Arial"/>
                <w:color w:val="FF0000"/>
                <w:sz w:val="21"/>
                <w:szCs w:val="21"/>
              </w:rPr>
            </w:pPr>
            <w:r w:rsidRPr="00255D07">
              <w:rPr>
                <w:rFonts w:ascii="Arial" w:eastAsia="Times New Roman" w:hAnsi="Arial" w:cs="Arial"/>
                <w:color w:val="FF0000"/>
                <w:sz w:val="21"/>
                <w:szCs w:val="21"/>
              </w:rPr>
              <w:t>5%</w:t>
            </w:r>
          </w:p>
        </w:tc>
        <w:tc>
          <w:tcPr>
            <w:tcW w:w="1231" w:type="dxa"/>
            <w:tcBorders>
              <w:top w:val="single" w:sz="6" w:space="0" w:color="FFFFFF"/>
              <w:left w:val="single" w:sz="6" w:space="0" w:color="FFFFFF"/>
              <w:bottom w:val="nil"/>
              <w:right w:val="nil"/>
            </w:tcBorders>
            <w:shd w:val="clear" w:color="auto" w:fill="AEE7FF"/>
            <w:tcMar>
              <w:top w:w="105" w:type="dxa"/>
              <w:left w:w="105" w:type="dxa"/>
              <w:bottom w:w="105" w:type="dxa"/>
              <w:right w:w="105" w:type="dxa"/>
            </w:tcMar>
          </w:tcPr>
          <w:p w:rsidR="00255D07" w:rsidRPr="00255D07" w:rsidRDefault="00255D07" w:rsidP="00255D07">
            <w:pPr>
              <w:spacing w:after="0" w:line="240" w:lineRule="auto"/>
              <w:rPr>
                <w:rFonts w:ascii="Arial" w:eastAsia="Times New Roman" w:hAnsi="Arial" w:cs="Arial"/>
                <w:color w:val="FF0000"/>
                <w:sz w:val="21"/>
                <w:szCs w:val="21"/>
              </w:rPr>
            </w:pPr>
            <w:r w:rsidRPr="00255D07">
              <w:rPr>
                <w:rFonts w:ascii="Arial" w:eastAsia="Times New Roman" w:hAnsi="Arial" w:cs="Arial"/>
                <w:color w:val="FF0000"/>
                <w:sz w:val="21"/>
                <w:szCs w:val="21"/>
              </w:rPr>
              <w:t>5%</w:t>
            </w:r>
          </w:p>
        </w:tc>
      </w:tr>
    </w:tbl>
    <w:p w:rsidR="008923ED" w:rsidRDefault="008923ED" w:rsidP="008923ED">
      <w:pPr>
        <w:pStyle w:val="a4"/>
        <w:tabs>
          <w:tab w:val="left" w:pos="8284"/>
        </w:tabs>
        <w:ind w:left="-1134"/>
        <w:jc w:val="center"/>
        <w:rPr>
          <w:rFonts w:ascii="Times New Roman" w:eastAsia="Arial Unicode MS" w:hAnsi="Times New Roman" w:cs="Times New Roman"/>
          <w:sz w:val="20"/>
          <w:szCs w:val="20"/>
        </w:rPr>
      </w:pPr>
      <w:bookmarkStart w:id="0" w:name="_GoBack"/>
      <w:bookmarkEnd w:id="0"/>
      <w:r>
        <w:rPr>
          <w:rFonts w:ascii="Times New Roman" w:eastAsia="Arial Unicode MS" w:hAnsi="Times New Roman" w:cs="Times New Roman"/>
          <w:sz w:val="20"/>
          <w:szCs w:val="20"/>
        </w:rPr>
        <w:t>__________________________________________________________________________________________</w:t>
      </w:r>
    </w:p>
    <w:p w:rsidR="008923ED" w:rsidRPr="00AF380E" w:rsidRDefault="008923ED" w:rsidP="008923ED">
      <w:pPr>
        <w:pStyle w:val="a4"/>
        <w:tabs>
          <w:tab w:val="left" w:pos="8284"/>
        </w:tabs>
        <w:ind w:left="-1134"/>
        <w:jc w:val="center"/>
        <w:rPr>
          <w:rFonts w:ascii="Times New Roman" w:eastAsia="Arial Unicode MS" w:hAnsi="Times New Roman" w:cs="Times New Roman"/>
          <w:sz w:val="20"/>
          <w:szCs w:val="20"/>
        </w:rPr>
      </w:pPr>
      <w:r w:rsidRPr="00AF380E">
        <w:rPr>
          <w:rFonts w:ascii="Times New Roman" w:eastAsia="Arial Unicode MS" w:hAnsi="Times New Roman" w:cs="Times New Roman"/>
          <w:sz w:val="20"/>
          <w:szCs w:val="20"/>
        </w:rPr>
        <w:t xml:space="preserve">354000 Краснодарский край, г. Сочи, ул. </w:t>
      </w:r>
      <w:r w:rsidR="00006000">
        <w:rPr>
          <w:rFonts w:ascii="Times New Roman" w:eastAsia="Arial Unicode MS" w:hAnsi="Times New Roman" w:cs="Times New Roman"/>
          <w:sz w:val="20"/>
          <w:szCs w:val="20"/>
        </w:rPr>
        <w:t>Горького, 89</w:t>
      </w:r>
      <w:r w:rsidR="00C51F0A">
        <w:rPr>
          <w:rFonts w:ascii="Times New Roman" w:eastAsia="Arial Unicode MS" w:hAnsi="Times New Roman" w:cs="Times New Roman"/>
          <w:sz w:val="20"/>
          <w:szCs w:val="20"/>
        </w:rPr>
        <w:t>, литер Б, оф.9</w:t>
      </w:r>
    </w:p>
    <w:p w:rsidR="008923ED" w:rsidRPr="00AF380E" w:rsidRDefault="00006000" w:rsidP="008923ED">
      <w:pPr>
        <w:pStyle w:val="a4"/>
        <w:tabs>
          <w:tab w:val="left" w:pos="8284"/>
        </w:tabs>
        <w:ind w:left="-1134"/>
        <w:jc w:val="center"/>
        <w:rPr>
          <w:rFonts w:ascii="Times New Roman" w:eastAsia="Arial Unicode MS" w:hAnsi="Times New Roman" w:cs="Times New Roman"/>
          <w:sz w:val="20"/>
          <w:szCs w:val="20"/>
        </w:rPr>
      </w:pPr>
      <w:r>
        <w:rPr>
          <w:rFonts w:ascii="Times New Roman" w:eastAsia="Arial Unicode MS" w:hAnsi="Times New Roman" w:cs="Times New Roman"/>
          <w:sz w:val="20"/>
          <w:szCs w:val="20"/>
        </w:rPr>
        <w:t>тел: +7</w:t>
      </w:r>
      <w:r w:rsidR="008923ED" w:rsidRPr="00AF380E">
        <w:rPr>
          <w:rFonts w:ascii="Times New Roman" w:eastAsia="Arial Unicode MS" w:hAnsi="Times New Roman" w:cs="Times New Roman"/>
          <w:sz w:val="20"/>
          <w:szCs w:val="20"/>
        </w:rPr>
        <w:t xml:space="preserve"> (988) 401-94-81, факс: 8</w:t>
      </w:r>
      <w:r>
        <w:rPr>
          <w:rFonts w:ascii="Times New Roman" w:eastAsia="Arial Unicode MS" w:hAnsi="Times New Roman" w:cs="Times New Roman"/>
          <w:sz w:val="20"/>
          <w:szCs w:val="20"/>
        </w:rPr>
        <w:t xml:space="preserve"> </w:t>
      </w:r>
      <w:r w:rsidR="008923ED" w:rsidRPr="00AF380E">
        <w:rPr>
          <w:rFonts w:ascii="Times New Roman" w:eastAsia="Arial Unicode MS" w:hAnsi="Times New Roman" w:cs="Times New Roman"/>
          <w:sz w:val="20"/>
          <w:szCs w:val="20"/>
        </w:rPr>
        <w:t xml:space="preserve">(862) </w:t>
      </w:r>
      <w:r>
        <w:rPr>
          <w:rFonts w:ascii="Times New Roman" w:eastAsia="Arial Unicode MS" w:hAnsi="Times New Roman" w:cs="Times New Roman"/>
          <w:sz w:val="20"/>
          <w:szCs w:val="20"/>
        </w:rPr>
        <w:t>261-65-75</w:t>
      </w:r>
    </w:p>
    <w:p w:rsidR="008923ED" w:rsidRPr="00255D07" w:rsidRDefault="008923ED" w:rsidP="008923ED">
      <w:pPr>
        <w:pStyle w:val="a4"/>
        <w:tabs>
          <w:tab w:val="left" w:pos="8284"/>
        </w:tabs>
        <w:ind w:left="-1134"/>
        <w:jc w:val="center"/>
        <w:rPr>
          <w:lang w:val="en-US"/>
        </w:rPr>
      </w:pPr>
      <w:r w:rsidRPr="00AF380E">
        <w:rPr>
          <w:rFonts w:ascii="Times New Roman" w:eastAsia="Arial Unicode MS" w:hAnsi="Times New Roman" w:cs="Times New Roman"/>
          <w:sz w:val="20"/>
          <w:szCs w:val="20"/>
          <w:lang w:val="en-US"/>
        </w:rPr>
        <w:t>e</w:t>
      </w:r>
      <w:r w:rsidRPr="00255D07">
        <w:rPr>
          <w:rFonts w:ascii="Times New Roman" w:eastAsia="Arial Unicode MS" w:hAnsi="Times New Roman" w:cs="Times New Roman"/>
          <w:sz w:val="20"/>
          <w:szCs w:val="20"/>
          <w:lang w:val="en-US"/>
        </w:rPr>
        <w:t>-</w:t>
      </w:r>
      <w:r w:rsidRPr="00AF380E">
        <w:rPr>
          <w:rFonts w:ascii="Times New Roman" w:eastAsia="Arial Unicode MS" w:hAnsi="Times New Roman" w:cs="Times New Roman"/>
          <w:sz w:val="20"/>
          <w:szCs w:val="20"/>
          <w:lang w:val="en-US"/>
        </w:rPr>
        <w:t>mail</w:t>
      </w:r>
      <w:r w:rsidRPr="00255D07">
        <w:rPr>
          <w:rFonts w:ascii="Times New Roman" w:eastAsia="Arial Unicode MS" w:hAnsi="Times New Roman" w:cs="Times New Roman"/>
          <w:sz w:val="20"/>
          <w:szCs w:val="20"/>
          <w:lang w:val="en-US"/>
        </w:rPr>
        <w:t xml:space="preserve">: </w:t>
      </w:r>
      <w:hyperlink r:id="rId13" w:history="1">
        <w:r w:rsidRPr="00AF380E">
          <w:rPr>
            <w:rStyle w:val="a3"/>
            <w:rFonts w:ascii="Times New Roman" w:eastAsia="Arial Unicode MS" w:hAnsi="Times New Roman" w:cs="Times New Roman"/>
            <w:sz w:val="20"/>
            <w:szCs w:val="20"/>
            <w:lang w:val="en-US"/>
          </w:rPr>
          <w:t>info</w:t>
        </w:r>
        <w:r w:rsidRPr="00255D07">
          <w:rPr>
            <w:rStyle w:val="a3"/>
            <w:rFonts w:ascii="Times New Roman" w:eastAsia="Arial Unicode MS" w:hAnsi="Times New Roman" w:cs="Times New Roman"/>
            <w:sz w:val="20"/>
            <w:szCs w:val="20"/>
            <w:lang w:val="en-US"/>
          </w:rPr>
          <w:t>@</w:t>
        </w:r>
        <w:r w:rsidRPr="00AF380E">
          <w:rPr>
            <w:rStyle w:val="a3"/>
            <w:rFonts w:ascii="Times New Roman" w:eastAsia="Arial Unicode MS" w:hAnsi="Times New Roman" w:cs="Times New Roman"/>
            <w:sz w:val="20"/>
            <w:szCs w:val="20"/>
            <w:lang w:val="en-US"/>
          </w:rPr>
          <w:t>argo</w:t>
        </w:r>
        <w:r w:rsidRPr="00255D07">
          <w:rPr>
            <w:rStyle w:val="a3"/>
            <w:rFonts w:ascii="Times New Roman" w:eastAsia="Arial Unicode MS" w:hAnsi="Times New Roman" w:cs="Times New Roman"/>
            <w:sz w:val="20"/>
            <w:szCs w:val="20"/>
            <w:lang w:val="en-US"/>
          </w:rPr>
          <w:t>23.</w:t>
        </w:r>
        <w:r w:rsidRPr="00AF380E">
          <w:rPr>
            <w:rStyle w:val="a3"/>
            <w:rFonts w:ascii="Times New Roman" w:eastAsia="Arial Unicode MS" w:hAnsi="Times New Roman" w:cs="Times New Roman"/>
            <w:sz w:val="20"/>
            <w:szCs w:val="20"/>
            <w:lang w:val="en-US"/>
          </w:rPr>
          <w:t>ru</w:t>
        </w:r>
      </w:hyperlink>
      <w:r w:rsidRPr="00255D07">
        <w:rPr>
          <w:rFonts w:ascii="Times New Roman" w:eastAsia="Arial Unicode MS" w:hAnsi="Times New Roman" w:cs="Times New Roman"/>
          <w:sz w:val="20"/>
          <w:szCs w:val="20"/>
          <w:lang w:val="en-US"/>
        </w:rPr>
        <w:t xml:space="preserve">,  </w:t>
      </w:r>
      <w:hyperlink r:id="rId14" w:history="1">
        <w:r w:rsidRPr="00AF380E">
          <w:rPr>
            <w:rStyle w:val="a3"/>
            <w:rFonts w:ascii="Times New Roman" w:eastAsia="Arial Unicode MS" w:hAnsi="Times New Roman" w:cs="Times New Roman"/>
            <w:sz w:val="20"/>
            <w:szCs w:val="20"/>
            <w:lang w:val="en-US"/>
          </w:rPr>
          <w:t>www</w:t>
        </w:r>
        <w:r w:rsidRPr="00255D07">
          <w:rPr>
            <w:rStyle w:val="a3"/>
            <w:rFonts w:ascii="Times New Roman" w:eastAsia="Arial Unicode MS" w:hAnsi="Times New Roman" w:cs="Times New Roman"/>
            <w:sz w:val="20"/>
            <w:szCs w:val="20"/>
            <w:lang w:val="en-US"/>
          </w:rPr>
          <w:t>.</w:t>
        </w:r>
        <w:r w:rsidRPr="00AF380E">
          <w:rPr>
            <w:rStyle w:val="a3"/>
            <w:rFonts w:ascii="Times New Roman" w:eastAsia="Arial Unicode MS" w:hAnsi="Times New Roman" w:cs="Times New Roman"/>
            <w:sz w:val="20"/>
            <w:szCs w:val="20"/>
            <w:lang w:val="en-US"/>
          </w:rPr>
          <w:t>argo</w:t>
        </w:r>
        <w:r w:rsidRPr="00255D07">
          <w:rPr>
            <w:rStyle w:val="a3"/>
            <w:rFonts w:ascii="Times New Roman" w:eastAsia="Arial Unicode MS" w:hAnsi="Times New Roman" w:cs="Times New Roman"/>
            <w:sz w:val="20"/>
            <w:szCs w:val="20"/>
            <w:lang w:val="en-US"/>
          </w:rPr>
          <w:t>23.</w:t>
        </w:r>
        <w:r w:rsidRPr="00AF380E">
          <w:rPr>
            <w:rStyle w:val="a3"/>
            <w:rFonts w:ascii="Times New Roman" w:eastAsia="Arial Unicode MS" w:hAnsi="Times New Roman" w:cs="Times New Roman"/>
            <w:sz w:val="20"/>
            <w:szCs w:val="20"/>
            <w:lang w:val="en-US"/>
          </w:rPr>
          <w:t>ru</w:t>
        </w:r>
      </w:hyperlink>
    </w:p>
    <w:p w:rsidR="008923ED" w:rsidRDefault="008923ED" w:rsidP="008923ED">
      <w:pPr>
        <w:pStyle w:val="a4"/>
        <w:tabs>
          <w:tab w:val="left" w:pos="8284"/>
        </w:tabs>
        <w:ind w:left="-1134"/>
        <w:jc w:val="center"/>
        <w:rPr>
          <w:rFonts w:ascii="Arial" w:hAnsi="Arial" w:cs="Arial"/>
          <w:color w:val="000000"/>
          <w:sz w:val="23"/>
          <w:szCs w:val="23"/>
        </w:rPr>
      </w:pPr>
      <w:r w:rsidRPr="00AF380E">
        <w:rPr>
          <w:rFonts w:ascii="Times New Roman" w:eastAsia="Arial Unicode MS" w:hAnsi="Times New Roman" w:cs="Times New Roman"/>
          <w:b/>
          <w:color w:val="FF0000"/>
          <w:sz w:val="20"/>
          <w:szCs w:val="20"/>
          <w:lang w:val="en-US"/>
        </w:rPr>
        <w:t>I</w:t>
      </w:r>
      <w:r w:rsidRPr="00AF380E">
        <w:rPr>
          <w:rFonts w:ascii="Times New Roman" w:eastAsia="Arial Unicode MS" w:hAnsi="Times New Roman" w:cs="Times New Roman"/>
          <w:b/>
          <w:color w:val="92D050"/>
          <w:sz w:val="20"/>
          <w:szCs w:val="20"/>
          <w:lang w:val="en-US"/>
        </w:rPr>
        <w:t>C</w:t>
      </w:r>
      <w:r w:rsidRPr="00AF380E">
        <w:rPr>
          <w:rFonts w:ascii="Times New Roman" w:eastAsia="Arial Unicode MS" w:hAnsi="Times New Roman" w:cs="Times New Roman"/>
          <w:b/>
          <w:color w:val="00B0F0"/>
          <w:sz w:val="20"/>
          <w:szCs w:val="20"/>
          <w:lang w:val="en-US"/>
        </w:rPr>
        <w:t>Q</w:t>
      </w:r>
      <w:r w:rsidRPr="008923ED">
        <w:rPr>
          <w:rFonts w:ascii="Times New Roman" w:eastAsia="Arial Unicode MS" w:hAnsi="Times New Roman" w:cs="Times New Roman"/>
          <w:b/>
          <w:sz w:val="20"/>
          <w:szCs w:val="20"/>
        </w:rPr>
        <w:t xml:space="preserve"> </w:t>
      </w:r>
      <w:r w:rsidRPr="008923ED">
        <w:rPr>
          <w:rFonts w:ascii="Times New Roman" w:eastAsia="Arial Unicode MS" w:hAnsi="Times New Roman" w:cs="Times New Roman"/>
          <w:b/>
          <w:color w:val="31849B" w:themeColor="accent5" w:themeShade="BF"/>
          <w:sz w:val="20"/>
          <w:szCs w:val="20"/>
        </w:rPr>
        <w:t>3</w:t>
      </w:r>
      <w:r w:rsidRPr="008923ED">
        <w:rPr>
          <w:rFonts w:ascii="Times New Roman" w:eastAsia="Arial Unicode MS" w:hAnsi="Times New Roman" w:cs="Times New Roman"/>
          <w:b/>
          <w:color w:val="E36C0A" w:themeColor="accent6" w:themeShade="BF"/>
          <w:sz w:val="20"/>
          <w:szCs w:val="20"/>
        </w:rPr>
        <w:t>1</w:t>
      </w:r>
      <w:r w:rsidRPr="008923ED">
        <w:rPr>
          <w:rFonts w:ascii="Times New Roman" w:eastAsia="Arial Unicode MS" w:hAnsi="Times New Roman" w:cs="Times New Roman"/>
          <w:b/>
          <w:color w:val="B2A1C7" w:themeColor="accent4" w:themeTint="99"/>
          <w:sz w:val="20"/>
          <w:szCs w:val="20"/>
        </w:rPr>
        <w:t>1</w:t>
      </w:r>
      <w:r w:rsidRPr="008923ED">
        <w:rPr>
          <w:rFonts w:ascii="Times New Roman" w:eastAsia="Arial Unicode MS" w:hAnsi="Times New Roman" w:cs="Times New Roman"/>
          <w:b/>
          <w:sz w:val="20"/>
          <w:szCs w:val="20"/>
        </w:rPr>
        <w:t>-</w:t>
      </w:r>
      <w:r w:rsidRPr="008923ED">
        <w:rPr>
          <w:rFonts w:ascii="Times New Roman" w:eastAsia="Arial Unicode MS" w:hAnsi="Times New Roman" w:cs="Times New Roman"/>
          <w:b/>
          <w:color w:val="E36C0A" w:themeColor="accent6" w:themeShade="BF"/>
          <w:sz w:val="20"/>
          <w:szCs w:val="20"/>
        </w:rPr>
        <w:t>7</w:t>
      </w:r>
      <w:r w:rsidRPr="008923ED">
        <w:rPr>
          <w:rFonts w:ascii="Times New Roman" w:eastAsia="Arial Unicode MS" w:hAnsi="Times New Roman" w:cs="Times New Roman"/>
          <w:b/>
          <w:color w:val="92D050"/>
          <w:sz w:val="20"/>
          <w:szCs w:val="20"/>
        </w:rPr>
        <w:t>9</w:t>
      </w:r>
      <w:r w:rsidRPr="008923ED">
        <w:rPr>
          <w:rFonts w:ascii="Times New Roman" w:eastAsia="Arial Unicode MS" w:hAnsi="Times New Roman" w:cs="Times New Roman"/>
          <w:b/>
          <w:color w:val="FF0000"/>
          <w:sz w:val="20"/>
          <w:szCs w:val="20"/>
        </w:rPr>
        <w:t>4</w:t>
      </w:r>
      <w:r w:rsidRPr="008923ED">
        <w:rPr>
          <w:rFonts w:ascii="Times New Roman" w:eastAsia="Arial Unicode MS" w:hAnsi="Times New Roman" w:cs="Times New Roman"/>
          <w:b/>
          <w:sz w:val="20"/>
          <w:szCs w:val="20"/>
        </w:rPr>
        <w:t>-</w:t>
      </w:r>
      <w:r w:rsidRPr="008923ED">
        <w:rPr>
          <w:rFonts w:ascii="Times New Roman" w:eastAsia="Arial Unicode MS" w:hAnsi="Times New Roman" w:cs="Times New Roman"/>
          <w:b/>
          <w:color w:val="00B050"/>
          <w:sz w:val="20"/>
          <w:szCs w:val="20"/>
        </w:rPr>
        <w:t>3</w:t>
      </w:r>
      <w:r w:rsidRPr="008923ED">
        <w:rPr>
          <w:rFonts w:ascii="Times New Roman" w:eastAsia="Arial Unicode MS" w:hAnsi="Times New Roman" w:cs="Times New Roman"/>
          <w:b/>
          <w:color w:val="FF0000"/>
          <w:sz w:val="20"/>
          <w:szCs w:val="20"/>
        </w:rPr>
        <w:t>6</w:t>
      </w:r>
      <w:r w:rsidRPr="008923ED">
        <w:rPr>
          <w:rFonts w:ascii="Times New Roman" w:eastAsia="Arial Unicode MS" w:hAnsi="Times New Roman" w:cs="Times New Roman"/>
          <w:b/>
          <w:color w:val="E36C0A" w:themeColor="accent6" w:themeShade="BF"/>
          <w:sz w:val="20"/>
          <w:szCs w:val="20"/>
        </w:rPr>
        <w:t>0</w:t>
      </w:r>
    </w:p>
    <w:sectPr w:rsidR="008923ED" w:rsidSect="002922B5">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2224" w:rsidRDefault="00AA2224" w:rsidP="00252B2C">
      <w:pPr>
        <w:spacing w:after="0" w:line="240" w:lineRule="auto"/>
      </w:pPr>
      <w:r>
        <w:separator/>
      </w:r>
    </w:p>
  </w:endnote>
  <w:endnote w:type="continuationSeparator" w:id="0">
    <w:p w:rsidR="00AA2224" w:rsidRDefault="00AA2224" w:rsidP="00252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2224" w:rsidRDefault="00AA2224" w:rsidP="00252B2C">
      <w:pPr>
        <w:spacing w:after="0" w:line="240" w:lineRule="auto"/>
      </w:pPr>
      <w:r>
        <w:separator/>
      </w:r>
    </w:p>
  </w:footnote>
  <w:footnote w:type="continuationSeparator" w:id="0">
    <w:p w:rsidR="00AA2224" w:rsidRDefault="00AA2224" w:rsidP="00252B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41DB2"/>
    <w:multiLevelType w:val="multilevel"/>
    <w:tmpl w:val="E370E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203E2D"/>
    <w:multiLevelType w:val="multilevel"/>
    <w:tmpl w:val="221C1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E00179F"/>
    <w:multiLevelType w:val="multilevel"/>
    <w:tmpl w:val="C9D80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F577DF6"/>
    <w:multiLevelType w:val="multilevel"/>
    <w:tmpl w:val="1AB87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0F87C8F"/>
    <w:multiLevelType w:val="multilevel"/>
    <w:tmpl w:val="95BE3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38F4EBA"/>
    <w:multiLevelType w:val="multilevel"/>
    <w:tmpl w:val="DC3C8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41E466E"/>
    <w:multiLevelType w:val="multilevel"/>
    <w:tmpl w:val="67385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D3463E6"/>
    <w:multiLevelType w:val="multilevel"/>
    <w:tmpl w:val="8BC48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0951237"/>
    <w:multiLevelType w:val="multilevel"/>
    <w:tmpl w:val="ECD67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13B5C2A"/>
    <w:multiLevelType w:val="multilevel"/>
    <w:tmpl w:val="E91A0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2EB1307"/>
    <w:multiLevelType w:val="multilevel"/>
    <w:tmpl w:val="72C69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6895FCF"/>
    <w:multiLevelType w:val="multilevel"/>
    <w:tmpl w:val="8132E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6EF2164"/>
    <w:multiLevelType w:val="multilevel"/>
    <w:tmpl w:val="5F06B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8DA5590"/>
    <w:multiLevelType w:val="multilevel"/>
    <w:tmpl w:val="846E0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3943657"/>
    <w:multiLevelType w:val="multilevel"/>
    <w:tmpl w:val="C6ECE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5DA7943"/>
    <w:multiLevelType w:val="multilevel"/>
    <w:tmpl w:val="7FB0F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A0B4512"/>
    <w:multiLevelType w:val="multilevel"/>
    <w:tmpl w:val="280A7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AAD0B3E"/>
    <w:multiLevelType w:val="multilevel"/>
    <w:tmpl w:val="F4C01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E20654F"/>
    <w:multiLevelType w:val="multilevel"/>
    <w:tmpl w:val="CAAE0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0342FA0"/>
    <w:multiLevelType w:val="multilevel"/>
    <w:tmpl w:val="ADFAB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335693C"/>
    <w:multiLevelType w:val="multilevel"/>
    <w:tmpl w:val="E8B2A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FC2630B"/>
    <w:multiLevelType w:val="multilevel"/>
    <w:tmpl w:val="F40AC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8E74355"/>
    <w:multiLevelType w:val="multilevel"/>
    <w:tmpl w:val="B720D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0780C77"/>
    <w:multiLevelType w:val="multilevel"/>
    <w:tmpl w:val="D79C3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0DE4B11"/>
    <w:multiLevelType w:val="multilevel"/>
    <w:tmpl w:val="2C447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2446AFC"/>
    <w:multiLevelType w:val="multilevel"/>
    <w:tmpl w:val="2AEAA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6F26DF0"/>
    <w:multiLevelType w:val="multilevel"/>
    <w:tmpl w:val="B296C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AE62B2A"/>
    <w:multiLevelType w:val="multilevel"/>
    <w:tmpl w:val="3A6A5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5"/>
  </w:num>
  <w:num w:numId="3">
    <w:abstractNumId w:val="24"/>
  </w:num>
  <w:num w:numId="4">
    <w:abstractNumId w:val="21"/>
  </w:num>
  <w:num w:numId="5">
    <w:abstractNumId w:val="18"/>
  </w:num>
  <w:num w:numId="6">
    <w:abstractNumId w:val="16"/>
  </w:num>
  <w:num w:numId="7">
    <w:abstractNumId w:val="20"/>
  </w:num>
  <w:num w:numId="8">
    <w:abstractNumId w:val="11"/>
  </w:num>
  <w:num w:numId="9">
    <w:abstractNumId w:val="12"/>
  </w:num>
  <w:num w:numId="10">
    <w:abstractNumId w:val="0"/>
  </w:num>
  <w:num w:numId="11">
    <w:abstractNumId w:val="5"/>
  </w:num>
  <w:num w:numId="12">
    <w:abstractNumId w:val="2"/>
  </w:num>
  <w:num w:numId="13">
    <w:abstractNumId w:val="4"/>
  </w:num>
  <w:num w:numId="14">
    <w:abstractNumId w:val="25"/>
  </w:num>
  <w:num w:numId="15">
    <w:abstractNumId w:val="23"/>
  </w:num>
  <w:num w:numId="16">
    <w:abstractNumId w:val="7"/>
  </w:num>
  <w:num w:numId="17">
    <w:abstractNumId w:val="26"/>
  </w:num>
  <w:num w:numId="18">
    <w:abstractNumId w:val="19"/>
  </w:num>
  <w:num w:numId="19">
    <w:abstractNumId w:val="22"/>
  </w:num>
  <w:num w:numId="20">
    <w:abstractNumId w:val="17"/>
  </w:num>
  <w:num w:numId="21">
    <w:abstractNumId w:val="1"/>
  </w:num>
  <w:num w:numId="22">
    <w:abstractNumId w:val="14"/>
  </w:num>
  <w:num w:numId="23">
    <w:abstractNumId w:val="27"/>
  </w:num>
  <w:num w:numId="24">
    <w:abstractNumId w:val="10"/>
  </w:num>
  <w:num w:numId="25">
    <w:abstractNumId w:val="9"/>
  </w:num>
  <w:num w:numId="26">
    <w:abstractNumId w:val="13"/>
  </w:num>
  <w:num w:numId="27">
    <w:abstractNumId w:val="3"/>
  </w:num>
  <w:num w:numId="28">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B2C"/>
    <w:rsid w:val="00006000"/>
    <w:rsid w:val="00030A99"/>
    <w:rsid w:val="00031AAB"/>
    <w:rsid w:val="0005144D"/>
    <w:rsid w:val="00057B82"/>
    <w:rsid w:val="00092087"/>
    <w:rsid w:val="000C4281"/>
    <w:rsid w:val="000C6BB2"/>
    <w:rsid w:val="000E06BA"/>
    <w:rsid w:val="00116F06"/>
    <w:rsid w:val="001201F6"/>
    <w:rsid w:val="00152F54"/>
    <w:rsid w:val="001547B7"/>
    <w:rsid w:val="00181E57"/>
    <w:rsid w:val="001866FF"/>
    <w:rsid w:val="001C1759"/>
    <w:rsid w:val="001C5717"/>
    <w:rsid w:val="001F1AC1"/>
    <w:rsid w:val="00252B2C"/>
    <w:rsid w:val="00255D07"/>
    <w:rsid w:val="002922B5"/>
    <w:rsid w:val="002C5866"/>
    <w:rsid w:val="002D6F5A"/>
    <w:rsid w:val="002D7EE8"/>
    <w:rsid w:val="003D779C"/>
    <w:rsid w:val="004010C4"/>
    <w:rsid w:val="004426F9"/>
    <w:rsid w:val="00461380"/>
    <w:rsid w:val="00490A8B"/>
    <w:rsid w:val="004B5F0E"/>
    <w:rsid w:val="00506A68"/>
    <w:rsid w:val="00507C61"/>
    <w:rsid w:val="00511F5E"/>
    <w:rsid w:val="00515B98"/>
    <w:rsid w:val="00540C59"/>
    <w:rsid w:val="005412A0"/>
    <w:rsid w:val="00577EF7"/>
    <w:rsid w:val="00584E1D"/>
    <w:rsid w:val="005B5C3F"/>
    <w:rsid w:val="005C4656"/>
    <w:rsid w:val="005D219B"/>
    <w:rsid w:val="00650467"/>
    <w:rsid w:val="00673914"/>
    <w:rsid w:val="006B4F12"/>
    <w:rsid w:val="006D23CD"/>
    <w:rsid w:val="006D6875"/>
    <w:rsid w:val="006E2DCD"/>
    <w:rsid w:val="00774D19"/>
    <w:rsid w:val="00777547"/>
    <w:rsid w:val="007E427C"/>
    <w:rsid w:val="00800A6F"/>
    <w:rsid w:val="008923ED"/>
    <w:rsid w:val="00903943"/>
    <w:rsid w:val="00917155"/>
    <w:rsid w:val="00930C51"/>
    <w:rsid w:val="00934FB2"/>
    <w:rsid w:val="009C28BF"/>
    <w:rsid w:val="009D06A9"/>
    <w:rsid w:val="009D4D41"/>
    <w:rsid w:val="009F47AB"/>
    <w:rsid w:val="00A248F7"/>
    <w:rsid w:val="00A41540"/>
    <w:rsid w:val="00A52618"/>
    <w:rsid w:val="00AA2224"/>
    <w:rsid w:val="00AB04FF"/>
    <w:rsid w:val="00AE0D0A"/>
    <w:rsid w:val="00B420A5"/>
    <w:rsid w:val="00B56EB6"/>
    <w:rsid w:val="00B8611C"/>
    <w:rsid w:val="00B91FD3"/>
    <w:rsid w:val="00B9246E"/>
    <w:rsid w:val="00B97E7A"/>
    <w:rsid w:val="00BD718E"/>
    <w:rsid w:val="00BE3B0A"/>
    <w:rsid w:val="00BE3D65"/>
    <w:rsid w:val="00BF31AC"/>
    <w:rsid w:val="00C45CAB"/>
    <w:rsid w:val="00C51F0A"/>
    <w:rsid w:val="00CA06E7"/>
    <w:rsid w:val="00CC7092"/>
    <w:rsid w:val="00CD5691"/>
    <w:rsid w:val="00D0735F"/>
    <w:rsid w:val="00D62BD5"/>
    <w:rsid w:val="00D8759F"/>
    <w:rsid w:val="00DB3750"/>
    <w:rsid w:val="00DE2099"/>
    <w:rsid w:val="00E17228"/>
    <w:rsid w:val="00E32E13"/>
    <w:rsid w:val="00E4323D"/>
    <w:rsid w:val="00E43E46"/>
    <w:rsid w:val="00ED30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A841E"/>
  <w15:docId w15:val="{D1BC1583-624A-4591-BA85-EB221BAE0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52B2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52B2C"/>
    <w:rPr>
      <w:color w:val="0000FF"/>
      <w:u w:val="single"/>
    </w:rPr>
  </w:style>
  <w:style w:type="paragraph" w:styleId="a4">
    <w:name w:val="No Spacing"/>
    <w:uiPriority w:val="1"/>
    <w:qFormat/>
    <w:rsid w:val="00252B2C"/>
    <w:pPr>
      <w:spacing w:after="0" w:line="240" w:lineRule="auto"/>
    </w:pPr>
    <w:rPr>
      <w:rFonts w:eastAsiaTheme="minorEastAsia"/>
      <w:lang w:eastAsia="ru-RU"/>
    </w:rPr>
  </w:style>
  <w:style w:type="paragraph" w:styleId="a5">
    <w:name w:val="header"/>
    <w:basedOn w:val="a"/>
    <w:link w:val="a6"/>
    <w:uiPriority w:val="99"/>
    <w:semiHidden/>
    <w:unhideWhenUsed/>
    <w:rsid w:val="00252B2C"/>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252B2C"/>
    <w:rPr>
      <w:rFonts w:eastAsiaTheme="minorEastAsia"/>
      <w:lang w:eastAsia="ru-RU"/>
    </w:rPr>
  </w:style>
  <w:style w:type="paragraph" w:styleId="a7">
    <w:name w:val="footer"/>
    <w:basedOn w:val="a"/>
    <w:link w:val="a8"/>
    <w:uiPriority w:val="99"/>
    <w:semiHidden/>
    <w:unhideWhenUsed/>
    <w:rsid w:val="00252B2C"/>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252B2C"/>
    <w:rPr>
      <w:rFonts w:eastAsiaTheme="minorEastAsia"/>
      <w:lang w:eastAsia="ru-RU"/>
    </w:rPr>
  </w:style>
  <w:style w:type="character" w:styleId="a9">
    <w:name w:val="Strong"/>
    <w:basedOn w:val="a0"/>
    <w:uiPriority w:val="22"/>
    <w:qFormat/>
    <w:rsid w:val="00252B2C"/>
    <w:rPr>
      <w:b/>
      <w:bCs/>
    </w:rPr>
  </w:style>
  <w:style w:type="character" w:customStyle="1" w:styleId="apple-converted-space">
    <w:name w:val="apple-converted-space"/>
    <w:basedOn w:val="a0"/>
    <w:rsid w:val="00252B2C"/>
  </w:style>
  <w:style w:type="paragraph" w:styleId="aa">
    <w:name w:val="Normal (Web)"/>
    <w:basedOn w:val="a"/>
    <w:uiPriority w:val="99"/>
    <w:unhideWhenUsed/>
    <w:rsid w:val="00252B2C"/>
    <w:pPr>
      <w:spacing w:before="100" w:beforeAutospacing="1" w:after="100" w:afterAutospacing="1" w:line="240" w:lineRule="auto"/>
    </w:pPr>
    <w:rPr>
      <w:rFonts w:ascii="Times New Roman" w:eastAsia="Times New Roman" w:hAnsi="Times New Roman" w:cs="Times New Roman"/>
      <w:sz w:val="24"/>
      <w:szCs w:val="24"/>
    </w:rPr>
  </w:style>
  <w:style w:type="table" w:styleId="ab">
    <w:name w:val="Table Grid"/>
    <w:basedOn w:val="a1"/>
    <w:uiPriority w:val="59"/>
    <w:rsid w:val="00511F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_7"/>
    <w:basedOn w:val="a"/>
    <w:rsid w:val="005D219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43806">
      <w:bodyDiv w:val="1"/>
      <w:marLeft w:val="0"/>
      <w:marRight w:val="0"/>
      <w:marTop w:val="0"/>
      <w:marBottom w:val="0"/>
      <w:divBdr>
        <w:top w:val="none" w:sz="0" w:space="0" w:color="auto"/>
        <w:left w:val="none" w:sz="0" w:space="0" w:color="auto"/>
        <w:bottom w:val="none" w:sz="0" w:space="0" w:color="auto"/>
        <w:right w:val="none" w:sz="0" w:space="0" w:color="auto"/>
      </w:divBdr>
      <w:divsChild>
        <w:div w:id="1991133927">
          <w:marLeft w:val="0"/>
          <w:marRight w:val="0"/>
          <w:marTop w:val="0"/>
          <w:marBottom w:val="0"/>
          <w:divBdr>
            <w:top w:val="none" w:sz="0" w:space="0" w:color="auto"/>
            <w:left w:val="none" w:sz="0" w:space="0" w:color="auto"/>
            <w:bottom w:val="none" w:sz="0" w:space="0" w:color="auto"/>
            <w:right w:val="none" w:sz="0" w:space="0" w:color="auto"/>
          </w:divBdr>
        </w:div>
      </w:divsChild>
    </w:div>
    <w:div w:id="43023361">
      <w:bodyDiv w:val="1"/>
      <w:marLeft w:val="0"/>
      <w:marRight w:val="0"/>
      <w:marTop w:val="0"/>
      <w:marBottom w:val="0"/>
      <w:divBdr>
        <w:top w:val="none" w:sz="0" w:space="0" w:color="auto"/>
        <w:left w:val="none" w:sz="0" w:space="0" w:color="auto"/>
        <w:bottom w:val="none" w:sz="0" w:space="0" w:color="auto"/>
        <w:right w:val="none" w:sz="0" w:space="0" w:color="auto"/>
      </w:divBdr>
    </w:div>
    <w:div w:id="43800425">
      <w:bodyDiv w:val="1"/>
      <w:marLeft w:val="0"/>
      <w:marRight w:val="0"/>
      <w:marTop w:val="0"/>
      <w:marBottom w:val="0"/>
      <w:divBdr>
        <w:top w:val="none" w:sz="0" w:space="0" w:color="auto"/>
        <w:left w:val="none" w:sz="0" w:space="0" w:color="auto"/>
        <w:bottom w:val="none" w:sz="0" w:space="0" w:color="auto"/>
        <w:right w:val="none" w:sz="0" w:space="0" w:color="auto"/>
      </w:divBdr>
    </w:div>
    <w:div w:id="54934268">
      <w:bodyDiv w:val="1"/>
      <w:marLeft w:val="0"/>
      <w:marRight w:val="0"/>
      <w:marTop w:val="0"/>
      <w:marBottom w:val="0"/>
      <w:divBdr>
        <w:top w:val="none" w:sz="0" w:space="0" w:color="auto"/>
        <w:left w:val="none" w:sz="0" w:space="0" w:color="auto"/>
        <w:bottom w:val="none" w:sz="0" w:space="0" w:color="auto"/>
        <w:right w:val="none" w:sz="0" w:space="0" w:color="auto"/>
      </w:divBdr>
      <w:divsChild>
        <w:div w:id="1391419966">
          <w:marLeft w:val="0"/>
          <w:marRight w:val="0"/>
          <w:marTop w:val="0"/>
          <w:marBottom w:val="0"/>
          <w:divBdr>
            <w:top w:val="none" w:sz="0" w:space="0" w:color="auto"/>
            <w:left w:val="none" w:sz="0" w:space="0" w:color="auto"/>
            <w:bottom w:val="none" w:sz="0" w:space="0" w:color="auto"/>
            <w:right w:val="none" w:sz="0" w:space="0" w:color="auto"/>
          </w:divBdr>
        </w:div>
      </w:divsChild>
    </w:div>
    <w:div w:id="105084517">
      <w:bodyDiv w:val="1"/>
      <w:marLeft w:val="0"/>
      <w:marRight w:val="0"/>
      <w:marTop w:val="0"/>
      <w:marBottom w:val="0"/>
      <w:divBdr>
        <w:top w:val="none" w:sz="0" w:space="0" w:color="auto"/>
        <w:left w:val="none" w:sz="0" w:space="0" w:color="auto"/>
        <w:bottom w:val="none" w:sz="0" w:space="0" w:color="auto"/>
        <w:right w:val="none" w:sz="0" w:space="0" w:color="auto"/>
      </w:divBdr>
    </w:div>
    <w:div w:id="311525052">
      <w:bodyDiv w:val="1"/>
      <w:marLeft w:val="0"/>
      <w:marRight w:val="0"/>
      <w:marTop w:val="0"/>
      <w:marBottom w:val="0"/>
      <w:divBdr>
        <w:top w:val="none" w:sz="0" w:space="0" w:color="auto"/>
        <w:left w:val="none" w:sz="0" w:space="0" w:color="auto"/>
        <w:bottom w:val="none" w:sz="0" w:space="0" w:color="auto"/>
        <w:right w:val="none" w:sz="0" w:space="0" w:color="auto"/>
      </w:divBdr>
    </w:div>
    <w:div w:id="343169719">
      <w:bodyDiv w:val="1"/>
      <w:marLeft w:val="0"/>
      <w:marRight w:val="0"/>
      <w:marTop w:val="0"/>
      <w:marBottom w:val="0"/>
      <w:divBdr>
        <w:top w:val="none" w:sz="0" w:space="0" w:color="auto"/>
        <w:left w:val="none" w:sz="0" w:space="0" w:color="auto"/>
        <w:bottom w:val="none" w:sz="0" w:space="0" w:color="auto"/>
        <w:right w:val="none" w:sz="0" w:space="0" w:color="auto"/>
      </w:divBdr>
    </w:div>
    <w:div w:id="346833537">
      <w:bodyDiv w:val="1"/>
      <w:marLeft w:val="0"/>
      <w:marRight w:val="0"/>
      <w:marTop w:val="0"/>
      <w:marBottom w:val="0"/>
      <w:divBdr>
        <w:top w:val="none" w:sz="0" w:space="0" w:color="auto"/>
        <w:left w:val="none" w:sz="0" w:space="0" w:color="auto"/>
        <w:bottom w:val="none" w:sz="0" w:space="0" w:color="auto"/>
        <w:right w:val="none" w:sz="0" w:space="0" w:color="auto"/>
      </w:divBdr>
    </w:div>
    <w:div w:id="350180876">
      <w:bodyDiv w:val="1"/>
      <w:marLeft w:val="0"/>
      <w:marRight w:val="0"/>
      <w:marTop w:val="0"/>
      <w:marBottom w:val="0"/>
      <w:divBdr>
        <w:top w:val="none" w:sz="0" w:space="0" w:color="auto"/>
        <w:left w:val="none" w:sz="0" w:space="0" w:color="auto"/>
        <w:bottom w:val="none" w:sz="0" w:space="0" w:color="auto"/>
        <w:right w:val="none" w:sz="0" w:space="0" w:color="auto"/>
      </w:divBdr>
      <w:divsChild>
        <w:div w:id="5720074">
          <w:marLeft w:val="0"/>
          <w:marRight w:val="0"/>
          <w:marTop w:val="0"/>
          <w:marBottom w:val="0"/>
          <w:divBdr>
            <w:top w:val="none" w:sz="0" w:space="0" w:color="auto"/>
            <w:left w:val="none" w:sz="0" w:space="0" w:color="auto"/>
            <w:bottom w:val="none" w:sz="0" w:space="0" w:color="auto"/>
            <w:right w:val="none" w:sz="0" w:space="0" w:color="auto"/>
          </w:divBdr>
        </w:div>
        <w:div w:id="1268200773">
          <w:marLeft w:val="0"/>
          <w:marRight w:val="0"/>
          <w:marTop w:val="0"/>
          <w:marBottom w:val="0"/>
          <w:divBdr>
            <w:top w:val="none" w:sz="0" w:space="0" w:color="auto"/>
            <w:left w:val="none" w:sz="0" w:space="0" w:color="auto"/>
            <w:bottom w:val="none" w:sz="0" w:space="0" w:color="auto"/>
            <w:right w:val="none" w:sz="0" w:space="0" w:color="auto"/>
          </w:divBdr>
        </w:div>
        <w:div w:id="1711495618">
          <w:marLeft w:val="0"/>
          <w:marRight w:val="0"/>
          <w:marTop w:val="0"/>
          <w:marBottom w:val="0"/>
          <w:divBdr>
            <w:top w:val="none" w:sz="0" w:space="0" w:color="auto"/>
            <w:left w:val="none" w:sz="0" w:space="0" w:color="auto"/>
            <w:bottom w:val="none" w:sz="0" w:space="0" w:color="auto"/>
            <w:right w:val="none" w:sz="0" w:space="0" w:color="auto"/>
          </w:divBdr>
          <w:divsChild>
            <w:div w:id="992104803">
              <w:marLeft w:val="0"/>
              <w:marRight w:val="0"/>
              <w:marTop w:val="0"/>
              <w:marBottom w:val="0"/>
              <w:divBdr>
                <w:top w:val="single" w:sz="12" w:space="0" w:color="FFFFFF"/>
                <w:left w:val="single" w:sz="12" w:space="0" w:color="FFFFFF"/>
                <w:bottom w:val="single" w:sz="12" w:space="0" w:color="FFFFFF"/>
                <w:right w:val="single" w:sz="12" w:space="0" w:color="FFFFFF"/>
              </w:divBdr>
              <w:divsChild>
                <w:div w:id="103384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835759">
      <w:bodyDiv w:val="1"/>
      <w:marLeft w:val="0"/>
      <w:marRight w:val="0"/>
      <w:marTop w:val="0"/>
      <w:marBottom w:val="0"/>
      <w:divBdr>
        <w:top w:val="none" w:sz="0" w:space="0" w:color="auto"/>
        <w:left w:val="none" w:sz="0" w:space="0" w:color="auto"/>
        <w:bottom w:val="none" w:sz="0" w:space="0" w:color="auto"/>
        <w:right w:val="none" w:sz="0" w:space="0" w:color="auto"/>
      </w:divBdr>
    </w:div>
    <w:div w:id="457724186">
      <w:bodyDiv w:val="1"/>
      <w:marLeft w:val="0"/>
      <w:marRight w:val="0"/>
      <w:marTop w:val="0"/>
      <w:marBottom w:val="0"/>
      <w:divBdr>
        <w:top w:val="none" w:sz="0" w:space="0" w:color="auto"/>
        <w:left w:val="none" w:sz="0" w:space="0" w:color="auto"/>
        <w:bottom w:val="none" w:sz="0" w:space="0" w:color="auto"/>
        <w:right w:val="none" w:sz="0" w:space="0" w:color="auto"/>
      </w:divBdr>
    </w:div>
    <w:div w:id="469173477">
      <w:bodyDiv w:val="1"/>
      <w:marLeft w:val="0"/>
      <w:marRight w:val="0"/>
      <w:marTop w:val="0"/>
      <w:marBottom w:val="0"/>
      <w:divBdr>
        <w:top w:val="none" w:sz="0" w:space="0" w:color="auto"/>
        <w:left w:val="none" w:sz="0" w:space="0" w:color="auto"/>
        <w:bottom w:val="none" w:sz="0" w:space="0" w:color="auto"/>
        <w:right w:val="none" w:sz="0" w:space="0" w:color="auto"/>
      </w:divBdr>
      <w:divsChild>
        <w:div w:id="68843042">
          <w:marLeft w:val="0"/>
          <w:marRight w:val="0"/>
          <w:marTop w:val="0"/>
          <w:marBottom w:val="0"/>
          <w:divBdr>
            <w:top w:val="none" w:sz="0" w:space="0" w:color="auto"/>
            <w:left w:val="none" w:sz="0" w:space="0" w:color="auto"/>
            <w:bottom w:val="none" w:sz="0" w:space="0" w:color="auto"/>
            <w:right w:val="none" w:sz="0" w:space="0" w:color="auto"/>
          </w:divBdr>
        </w:div>
        <w:div w:id="391778457">
          <w:marLeft w:val="0"/>
          <w:marRight w:val="0"/>
          <w:marTop w:val="0"/>
          <w:marBottom w:val="0"/>
          <w:divBdr>
            <w:top w:val="none" w:sz="0" w:space="0" w:color="auto"/>
            <w:left w:val="none" w:sz="0" w:space="0" w:color="auto"/>
            <w:bottom w:val="none" w:sz="0" w:space="0" w:color="auto"/>
            <w:right w:val="none" w:sz="0" w:space="0" w:color="auto"/>
          </w:divBdr>
        </w:div>
        <w:div w:id="1788770196">
          <w:marLeft w:val="0"/>
          <w:marRight w:val="0"/>
          <w:marTop w:val="0"/>
          <w:marBottom w:val="0"/>
          <w:divBdr>
            <w:top w:val="none" w:sz="0" w:space="0" w:color="auto"/>
            <w:left w:val="none" w:sz="0" w:space="0" w:color="auto"/>
            <w:bottom w:val="none" w:sz="0" w:space="0" w:color="auto"/>
            <w:right w:val="none" w:sz="0" w:space="0" w:color="auto"/>
          </w:divBdr>
          <w:divsChild>
            <w:div w:id="1196580723">
              <w:marLeft w:val="0"/>
              <w:marRight w:val="0"/>
              <w:marTop w:val="0"/>
              <w:marBottom w:val="0"/>
              <w:divBdr>
                <w:top w:val="single" w:sz="12" w:space="0" w:color="FFFFFF"/>
                <w:left w:val="single" w:sz="12" w:space="0" w:color="FFFFFF"/>
                <w:bottom w:val="single" w:sz="12" w:space="0" w:color="FFFFFF"/>
                <w:right w:val="single" w:sz="12" w:space="0" w:color="FFFFFF"/>
              </w:divBdr>
              <w:divsChild>
                <w:div w:id="105535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502379">
      <w:bodyDiv w:val="1"/>
      <w:marLeft w:val="0"/>
      <w:marRight w:val="0"/>
      <w:marTop w:val="0"/>
      <w:marBottom w:val="0"/>
      <w:divBdr>
        <w:top w:val="none" w:sz="0" w:space="0" w:color="auto"/>
        <w:left w:val="none" w:sz="0" w:space="0" w:color="auto"/>
        <w:bottom w:val="none" w:sz="0" w:space="0" w:color="auto"/>
        <w:right w:val="none" w:sz="0" w:space="0" w:color="auto"/>
      </w:divBdr>
    </w:div>
    <w:div w:id="513614586">
      <w:bodyDiv w:val="1"/>
      <w:marLeft w:val="0"/>
      <w:marRight w:val="0"/>
      <w:marTop w:val="0"/>
      <w:marBottom w:val="0"/>
      <w:divBdr>
        <w:top w:val="none" w:sz="0" w:space="0" w:color="auto"/>
        <w:left w:val="none" w:sz="0" w:space="0" w:color="auto"/>
        <w:bottom w:val="none" w:sz="0" w:space="0" w:color="auto"/>
        <w:right w:val="none" w:sz="0" w:space="0" w:color="auto"/>
      </w:divBdr>
    </w:div>
    <w:div w:id="523708025">
      <w:bodyDiv w:val="1"/>
      <w:marLeft w:val="0"/>
      <w:marRight w:val="0"/>
      <w:marTop w:val="0"/>
      <w:marBottom w:val="0"/>
      <w:divBdr>
        <w:top w:val="none" w:sz="0" w:space="0" w:color="auto"/>
        <w:left w:val="none" w:sz="0" w:space="0" w:color="auto"/>
        <w:bottom w:val="none" w:sz="0" w:space="0" w:color="auto"/>
        <w:right w:val="none" w:sz="0" w:space="0" w:color="auto"/>
      </w:divBdr>
    </w:div>
    <w:div w:id="596596045">
      <w:bodyDiv w:val="1"/>
      <w:marLeft w:val="0"/>
      <w:marRight w:val="0"/>
      <w:marTop w:val="0"/>
      <w:marBottom w:val="0"/>
      <w:divBdr>
        <w:top w:val="none" w:sz="0" w:space="0" w:color="auto"/>
        <w:left w:val="none" w:sz="0" w:space="0" w:color="auto"/>
        <w:bottom w:val="none" w:sz="0" w:space="0" w:color="auto"/>
        <w:right w:val="none" w:sz="0" w:space="0" w:color="auto"/>
      </w:divBdr>
    </w:div>
    <w:div w:id="597980724">
      <w:bodyDiv w:val="1"/>
      <w:marLeft w:val="0"/>
      <w:marRight w:val="0"/>
      <w:marTop w:val="0"/>
      <w:marBottom w:val="0"/>
      <w:divBdr>
        <w:top w:val="none" w:sz="0" w:space="0" w:color="auto"/>
        <w:left w:val="none" w:sz="0" w:space="0" w:color="auto"/>
        <w:bottom w:val="none" w:sz="0" w:space="0" w:color="auto"/>
        <w:right w:val="none" w:sz="0" w:space="0" w:color="auto"/>
      </w:divBdr>
    </w:div>
    <w:div w:id="654186392">
      <w:bodyDiv w:val="1"/>
      <w:marLeft w:val="0"/>
      <w:marRight w:val="0"/>
      <w:marTop w:val="0"/>
      <w:marBottom w:val="0"/>
      <w:divBdr>
        <w:top w:val="none" w:sz="0" w:space="0" w:color="auto"/>
        <w:left w:val="none" w:sz="0" w:space="0" w:color="auto"/>
        <w:bottom w:val="none" w:sz="0" w:space="0" w:color="auto"/>
        <w:right w:val="none" w:sz="0" w:space="0" w:color="auto"/>
      </w:divBdr>
    </w:div>
    <w:div w:id="713694281">
      <w:bodyDiv w:val="1"/>
      <w:marLeft w:val="0"/>
      <w:marRight w:val="0"/>
      <w:marTop w:val="0"/>
      <w:marBottom w:val="0"/>
      <w:divBdr>
        <w:top w:val="none" w:sz="0" w:space="0" w:color="auto"/>
        <w:left w:val="none" w:sz="0" w:space="0" w:color="auto"/>
        <w:bottom w:val="none" w:sz="0" w:space="0" w:color="auto"/>
        <w:right w:val="none" w:sz="0" w:space="0" w:color="auto"/>
      </w:divBdr>
    </w:div>
    <w:div w:id="726532668">
      <w:bodyDiv w:val="1"/>
      <w:marLeft w:val="0"/>
      <w:marRight w:val="0"/>
      <w:marTop w:val="0"/>
      <w:marBottom w:val="0"/>
      <w:divBdr>
        <w:top w:val="none" w:sz="0" w:space="0" w:color="auto"/>
        <w:left w:val="none" w:sz="0" w:space="0" w:color="auto"/>
        <w:bottom w:val="none" w:sz="0" w:space="0" w:color="auto"/>
        <w:right w:val="none" w:sz="0" w:space="0" w:color="auto"/>
      </w:divBdr>
    </w:div>
    <w:div w:id="732850180">
      <w:bodyDiv w:val="1"/>
      <w:marLeft w:val="0"/>
      <w:marRight w:val="0"/>
      <w:marTop w:val="0"/>
      <w:marBottom w:val="0"/>
      <w:divBdr>
        <w:top w:val="none" w:sz="0" w:space="0" w:color="auto"/>
        <w:left w:val="none" w:sz="0" w:space="0" w:color="auto"/>
        <w:bottom w:val="none" w:sz="0" w:space="0" w:color="auto"/>
        <w:right w:val="none" w:sz="0" w:space="0" w:color="auto"/>
      </w:divBdr>
    </w:div>
    <w:div w:id="761029692">
      <w:bodyDiv w:val="1"/>
      <w:marLeft w:val="0"/>
      <w:marRight w:val="0"/>
      <w:marTop w:val="0"/>
      <w:marBottom w:val="0"/>
      <w:divBdr>
        <w:top w:val="none" w:sz="0" w:space="0" w:color="auto"/>
        <w:left w:val="none" w:sz="0" w:space="0" w:color="auto"/>
        <w:bottom w:val="none" w:sz="0" w:space="0" w:color="auto"/>
        <w:right w:val="none" w:sz="0" w:space="0" w:color="auto"/>
      </w:divBdr>
    </w:div>
    <w:div w:id="777337018">
      <w:bodyDiv w:val="1"/>
      <w:marLeft w:val="0"/>
      <w:marRight w:val="0"/>
      <w:marTop w:val="0"/>
      <w:marBottom w:val="0"/>
      <w:divBdr>
        <w:top w:val="none" w:sz="0" w:space="0" w:color="auto"/>
        <w:left w:val="none" w:sz="0" w:space="0" w:color="auto"/>
        <w:bottom w:val="none" w:sz="0" w:space="0" w:color="auto"/>
        <w:right w:val="none" w:sz="0" w:space="0" w:color="auto"/>
      </w:divBdr>
      <w:divsChild>
        <w:div w:id="1099332273">
          <w:marLeft w:val="0"/>
          <w:marRight w:val="0"/>
          <w:marTop w:val="0"/>
          <w:marBottom w:val="0"/>
          <w:divBdr>
            <w:top w:val="none" w:sz="0" w:space="0" w:color="auto"/>
            <w:left w:val="none" w:sz="0" w:space="0" w:color="auto"/>
            <w:bottom w:val="none" w:sz="0" w:space="0" w:color="auto"/>
            <w:right w:val="none" w:sz="0" w:space="0" w:color="auto"/>
          </w:divBdr>
        </w:div>
      </w:divsChild>
    </w:div>
    <w:div w:id="830022290">
      <w:bodyDiv w:val="1"/>
      <w:marLeft w:val="0"/>
      <w:marRight w:val="0"/>
      <w:marTop w:val="0"/>
      <w:marBottom w:val="0"/>
      <w:divBdr>
        <w:top w:val="none" w:sz="0" w:space="0" w:color="auto"/>
        <w:left w:val="none" w:sz="0" w:space="0" w:color="auto"/>
        <w:bottom w:val="none" w:sz="0" w:space="0" w:color="auto"/>
        <w:right w:val="none" w:sz="0" w:space="0" w:color="auto"/>
      </w:divBdr>
    </w:div>
    <w:div w:id="836723696">
      <w:bodyDiv w:val="1"/>
      <w:marLeft w:val="0"/>
      <w:marRight w:val="0"/>
      <w:marTop w:val="0"/>
      <w:marBottom w:val="0"/>
      <w:divBdr>
        <w:top w:val="none" w:sz="0" w:space="0" w:color="auto"/>
        <w:left w:val="none" w:sz="0" w:space="0" w:color="auto"/>
        <w:bottom w:val="none" w:sz="0" w:space="0" w:color="auto"/>
        <w:right w:val="none" w:sz="0" w:space="0" w:color="auto"/>
      </w:divBdr>
    </w:div>
    <w:div w:id="857233602">
      <w:bodyDiv w:val="1"/>
      <w:marLeft w:val="0"/>
      <w:marRight w:val="0"/>
      <w:marTop w:val="0"/>
      <w:marBottom w:val="0"/>
      <w:divBdr>
        <w:top w:val="none" w:sz="0" w:space="0" w:color="auto"/>
        <w:left w:val="none" w:sz="0" w:space="0" w:color="auto"/>
        <w:bottom w:val="none" w:sz="0" w:space="0" w:color="auto"/>
        <w:right w:val="none" w:sz="0" w:space="0" w:color="auto"/>
      </w:divBdr>
    </w:div>
    <w:div w:id="866257395">
      <w:bodyDiv w:val="1"/>
      <w:marLeft w:val="0"/>
      <w:marRight w:val="0"/>
      <w:marTop w:val="0"/>
      <w:marBottom w:val="0"/>
      <w:divBdr>
        <w:top w:val="none" w:sz="0" w:space="0" w:color="auto"/>
        <w:left w:val="none" w:sz="0" w:space="0" w:color="auto"/>
        <w:bottom w:val="none" w:sz="0" w:space="0" w:color="auto"/>
        <w:right w:val="none" w:sz="0" w:space="0" w:color="auto"/>
      </w:divBdr>
    </w:div>
    <w:div w:id="883711533">
      <w:bodyDiv w:val="1"/>
      <w:marLeft w:val="0"/>
      <w:marRight w:val="0"/>
      <w:marTop w:val="0"/>
      <w:marBottom w:val="0"/>
      <w:divBdr>
        <w:top w:val="none" w:sz="0" w:space="0" w:color="auto"/>
        <w:left w:val="none" w:sz="0" w:space="0" w:color="auto"/>
        <w:bottom w:val="none" w:sz="0" w:space="0" w:color="auto"/>
        <w:right w:val="none" w:sz="0" w:space="0" w:color="auto"/>
      </w:divBdr>
    </w:div>
    <w:div w:id="935022797">
      <w:bodyDiv w:val="1"/>
      <w:marLeft w:val="0"/>
      <w:marRight w:val="0"/>
      <w:marTop w:val="0"/>
      <w:marBottom w:val="0"/>
      <w:divBdr>
        <w:top w:val="none" w:sz="0" w:space="0" w:color="auto"/>
        <w:left w:val="none" w:sz="0" w:space="0" w:color="auto"/>
        <w:bottom w:val="none" w:sz="0" w:space="0" w:color="auto"/>
        <w:right w:val="none" w:sz="0" w:space="0" w:color="auto"/>
      </w:divBdr>
    </w:div>
    <w:div w:id="938487727">
      <w:bodyDiv w:val="1"/>
      <w:marLeft w:val="0"/>
      <w:marRight w:val="0"/>
      <w:marTop w:val="0"/>
      <w:marBottom w:val="0"/>
      <w:divBdr>
        <w:top w:val="none" w:sz="0" w:space="0" w:color="auto"/>
        <w:left w:val="none" w:sz="0" w:space="0" w:color="auto"/>
        <w:bottom w:val="none" w:sz="0" w:space="0" w:color="auto"/>
        <w:right w:val="none" w:sz="0" w:space="0" w:color="auto"/>
      </w:divBdr>
    </w:div>
    <w:div w:id="966274899">
      <w:bodyDiv w:val="1"/>
      <w:marLeft w:val="0"/>
      <w:marRight w:val="0"/>
      <w:marTop w:val="0"/>
      <w:marBottom w:val="0"/>
      <w:divBdr>
        <w:top w:val="none" w:sz="0" w:space="0" w:color="auto"/>
        <w:left w:val="none" w:sz="0" w:space="0" w:color="auto"/>
        <w:bottom w:val="none" w:sz="0" w:space="0" w:color="auto"/>
        <w:right w:val="none" w:sz="0" w:space="0" w:color="auto"/>
      </w:divBdr>
    </w:div>
    <w:div w:id="1148015322">
      <w:bodyDiv w:val="1"/>
      <w:marLeft w:val="0"/>
      <w:marRight w:val="0"/>
      <w:marTop w:val="0"/>
      <w:marBottom w:val="0"/>
      <w:divBdr>
        <w:top w:val="none" w:sz="0" w:space="0" w:color="auto"/>
        <w:left w:val="none" w:sz="0" w:space="0" w:color="auto"/>
        <w:bottom w:val="none" w:sz="0" w:space="0" w:color="auto"/>
        <w:right w:val="none" w:sz="0" w:space="0" w:color="auto"/>
      </w:divBdr>
    </w:div>
    <w:div w:id="1150823986">
      <w:bodyDiv w:val="1"/>
      <w:marLeft w:val="0"/>
      <w:marRight w:val="0"/>
      <w:marTop w:val="0"/>
      <w:marBottom w:val="0"/>
      <w:divBdr>
        <w:top w:val="none" w:sz="0" w:space="0" w:color="auto"/>
        <w:left w:val="none" w:sz="0" w:space="0" w:color="auto"/>
        <w:bottom w:val="none" w:sz="0" w:space="0" w:color="auto"/>
        <w:right w:val="none" w:sz="0" w:space="0" w:color="auto"/>
      </w:divBdr>
      <w:divsChild>
        <w:div w:id="591744373">
          <w:marLeft w:val="0"/>
          <w:marRight w:val="0"/>
          <w:marTop w:val="0"/>
          <w:marBottom w:val="0"/>
          <w:divBdr>
            <w:top w:val="none" w:sz="0" w:space="0" w:color="auto"/>
            <w:left w:val="none" w:sz="0" w:space="0" w:color="auto"/>
            <w:bottom w:val="none" w:sz="0" w:space="0" w:color="auto"/>
            <w:right w:val="none" w:sz="0" w:space="0" w:color="auto"/>
          </w:divBdr>
        </w:div>
      </w:divsChild>
    </w:div>
    <w:div w:id="1169564703">
      <w:bodyDiv w:val="1"/>
      <w:marLeft w:val="0"/>
      <w:marRight w:val="0"/>
      <w:marTop w:val="0"/>
      <w:marBottom w:val="0"/>
      <w:divBdr>
        <w:top w:val="none" w:sz="0" w:space="0" w:color="auto"/>
        <w:left w:val="none" w:sz="0" w:space="0" w:color="auto"/>
        <w:bottom w:val="none" w:sz="0" w:space="0" w:color="auto"/>
        <w:right w:val="none" w:sz="0" w:space="0" w:color="auto"/>
      </w:divBdr>
    </w:div>
    <w:div w:id="1199702908">
      <w:bodyDiv w:val="1"/>
      <w:marLeft w:val="0"/>
      <w:marRight w:val="0"/>
      <w:marTop w:val="0"/>
      <w:marBottom w:val="0"/>
      <w:divBdr>
        <w:top w:val="none" w:sz="0" w:space="0" w:color="auto"/>
        <w:left w:val="none" w:sz="0" w:space="0" w:color="auto"/>
        <w:bottom w:val="none" w:sz="0" w:space="0" w:color="auto"/>
        <w:right w:val="none" w:sz="0" w:space="0" w:color="auto"/>
      </w:divBdr>
    </w:div>
    <w:div w:id="1206068006">
      <w:bodyDiv w:val="1"/>
      <w:marLeft w:val="0"/>
      <w:marRight w:val="0"/>
      <w:marTop w:val="0"/>
      <w:marBottom w:val="0"/>
      <w:divBdr>
        <w:top w:val="none" w:sz="0" w:space="0" w:color="auto"/>
        <w:left w:val="none" w:sz="0" w:space="0" w:color="auto"/>
        <w:bottom w:val="none" w:sz="0" w:space="0" w:color="auto"/>
        <w:right w:val="none" w:sz="0" w:space="0" w:color="auto"/>
      </w:divBdr>
      <w:divsChild>
        <w:div w:id="1808165737">
          <w:marLeft w:val="0"/>
          <w:marRight w:val="0"/>
          <w:marTop w:val="0"/>
          <w:marBottom w:val="0"/>
          <w:divBdr>
            <w:top w:val="none" w:sz="0" w:space="0" w:color="auto"/>
            <w:left w:val="none" w:sz="0" w:space="0" w:color="auto"/>
            <w:bottom w:val="none" w:sz="0" w:space="0" w:color="auto"/>
            <w:right w:val="none" w:sz="0" w:space="0" w:color="auto"/>
          </w:divBdr>
        </w:div>
      </w:divsChild>
    </w:div>
    <w:div w:id="1235701163">
      <w:bodyDiv w:val="1"/>
      <w:marLeft w:val="0"/>
      <w:marRight w:val="0"/>
      <w:marTop w:val="0"/>
      <w:marBottom w:val="0"/>
      <w:divBdr>
        <w:top w:val="none" w:sz="0" w:space="0" w:color="auto"/>
        <w:left w:val="none" w:sz="0" w:space="0" w:color="auto"/>
        <w:bottom w:val="none" w:sz="0" w:space="0" w:color="auto"/>
        <w:right w:val="none" w:sz="0" w:space="0" w:color="auto"/>
      </w:divBdr>
    </w:div>
    <w:div w:id="1357661312">
      <w:bodyDiv w:val="1"/>
      <w:marLeft w:val="0"/>
      <w:marRight w:val="0"/>
      <w:marTop w:val="0"/>
      <w:marBottom w:val="0"/>
      <w:divBdr>
        <w:top w:val="none" w:sz="0" w:space="0" w:color="auto"/>
        <w:left w:val="none" w:sz="0" w:space="0" w:color="auto"/>
        <w:bottom w:val="none" w:sz="0" w:space="0" w:color="auto"/>
        <w:right w:val="none" w:sz="0" w:space="0" w:color="auto"/>
      </w:divBdr>
    </w:div>
    <w:div w:id="1391657010">
      <w:bodyDiv w:val="1"/>
      <w:marLeft w:val="0"/>
      <w:marRight w:val="0"/>
      <w:marTop w:val="0"/>
      <w:marBottom w:val="0"/>
      <w:divBdr>
        <w:top w:val="none" w:sz="0" w:space="0" w:color="auto"/>
        <w:left w:val="none" w:sz="0" w:space="0" w:color="auto"/>
        <w:bottom w:val="none" w:sz="0" w:space="0" w:color="auto"/>
        <w:right w:val="none" w:sz="0" w:space="0" w:color="auto"/>
      </w:divBdr>
    </w:div>
    <w:div w:id="1416052010">
      <w:bodyDiv w:val="1"/>
      <w:marLeft w:val="0"/>
      <w:marRight w:val="0"/>
      <w:marTop w:val="0"/>
      <w:marBottom w:val="0"/>
      <w:divBdr>
        <w:top w:val="none" w:sz="0" w:space="0" w:color="auto"/>
        <w:left w:val="none" w:sz="0" w:space="0" w:color="auto"/>
        <w:bottom w:val="none" w:sz="0" w:space="0" w:color="auto"/>
        <w:right w:val="none" w:sz="0" w:space="0" w:color="auto"/>
      </w:divBdr>
    </w:div>
    <w:div w:id="1473601036">
      <w:bodyDiv w:val="1"/>
      <w:marLeft w:val="0"/>
      <w:marRight w:val="0"/>
      <w:marTop w:val="0"/>
      <w:marBottom w:val="0"/>
      <w:divBdr>
        <w:top w:val="none" w:sz="0" w:space="0" w:color="auto"/>
        <w:left w:val="none" w:sz="0" w:space="0" w:color="auto"/>
        <w:bottom w:val="none" w:sz="0" w:space="0" w:color="auto"/>
        <w:right w:val="none" w:sz="0" w:space="0" w:color="auto"/>
      </w:divBdr>
    </w:div>
    <w:div w:id="1504587652">
      <w:bodyDiv w:val="1"/>
      <w:marLeft w:val="0"/>
      <w:marRight w:val="0"/>
      <w:marTop w:val="0"/>
      <w:marBottom w:val="0"/>
      <w:divBdr>
        <w:top w:val="none" w:sz="0" w:space="0" w:color="auto"/>
        <w:left w:val="none" w:sz="0" w:space="0" w:color="auto"/>
        <w:bottom w:val="none" w:sz="0" w:space="0" w:color="auto"/>
        <w:right w:val="none" w:sz="0" w:space="0" w:color="auto"/>
      </w:divBdr>
      <w:divsChild>
        <w:div w:id="1438211331">
          <w:marLeft w:val="0"/>
          <w:marRight w:val="0"/>
          <w:marTop w:val="0"/>
          <w:marBottom w:val="0"/>
          <w:divBdr>
            <w:top w:val="none" w:sz="0" w:space="0" w:color="auto"/>
            <w:left w:val="none" w:sz="0" w:space="0" w:color="auto"/>
            <w:bottom w:val="none" w:sz="0" w:space="0" w:color="auto"/>
            <w:right w:val="none" w:sz="0" w:space="0" w:color="auto"/>
          </w:divBdr>
        </w:div>
      </w:divsChild>
    </w:div>
    <w:div w:id="1537691883">
      <w:bodyDiv w:val="1"/>
      <w:marLeft w:val="0"/>
      <w:marRight w:val="0"/>
      <w:marTop w:val="0"/>
      <w:marBottom w:val="0"/>
      <w:divBdr>
        <w:top w:val="none" w:sz="0" w:space="0" w:color="auto"/>
        <w:left w:val="none" w:sz="0" w:space="0" w:color="auto"/>
        <w:bottom w:val="none" w:sz="0" w:space="0" w:color="auto"/>
        <w:right w:val="none" w:sz="0" w:space="0" w:color="auto"/>
      </w:divBdr>
    </w:div>
    <w:div w:id="1557668429">
      <w:bodyDiv w:val="1"/>
      <w:marLeft w:val="0"/>
      <w:marRight w:val="0"/>
      <w:marTop w:val="0"/>
      <w:marBottom w:val="0"/>
      <w:divBdr>
        <w:top w:val="none" w:sz="0" w:space="0" w:color="auto"/>
        <w:left w:val="none" w:sz="0" w:space="0" w:color="auto"/>
        <w:bottom w:val="none" w:sz="0" w:space="0" w:color="auto"/>
        <w:right w:val="none" w:sz="0" w:space="0" w:color="auto"/>
      </w:divBdr>
    </w:div>
    <w:div w:id="1725057647">
      <w:bodyDiv w:val="1"/>
      <w:marLeft w:val="0"/>
      <w:marRight w:val="0"/>
      <w:marTop w:val="0"/>
      <w:marBottom w:val="0"/>
      <w:divBdr>
        <w:top w:val="none" w:sz="0" w:space="0" w:color="auto"/>
        <w:left w:val="none" w:sz="0" w:space="0" w:color="auto"/>
        <w:bottom w:val="none" w:sz="0" w:space="0" w:color="auto"/>
        <w:right w:val="none" w:sz="0" w:space="0" w:color="auto"/>
      </w:divBdr>
    </w:div>
    <w:div w:id="1736007790">
      <w:bodyDiv w:val="1"/>
      <w:marLeft w:val="0"/>
      <w:marRight w:val="0"/>
      <w:marTop w:val="0"/>
      <w:marBottom w:val="0"/>
      <w:divBdr>
        <w:top w:val="none" w:sz="0" w:space="0" w:color="auto"/>
        <w:left w:val="none" w:sz="0" w:space="0" w:color="auto"/>
        <w:bottom w:val="none" w:sz="0" w:space="0" w:color="auto"/>
        <w:right w:val="none" w:sz="0" w:space="0" w:color="auto"/>
      </w:divBdr>
    </w:div>
    <w:div w:id="1736930857">
      <w:bodyDiv w:val="1"/>
      <w:marLeft w:val="0"/>
      <w:marRight w:val="0"/>
      <w:marTop w:val="0"/>
      <w:marBottom w:val="0"/>
      <w:divBdr>
        <w:top w:val="none" w:sz="0" w:space="0" w:color="auto"/>
        <w:left w:val="none" w:sz="0" w:space="0" w:color="auto"/>
        <w:bottom w:val="none" w:sz="0" w:space="0" w:color="auto"/>
        <w:right w:val="none" w:sz="0" w:space="0" w:color="auto"/>
      </w:divBdr>
    </w:div>
    <w:div w:id="1768038043">
      <w:bodyDiv w:val="1"/>
      <w:marLeft w:val="0"/>
      <w:marRight w:val="0"/>
      <w:marTop w:val="0"/>
      <w:marBottom w:val="0"/>
      <w:divBdr>
        <w:top w:val="none" w:sz="0" w:space="0" w:color="auto"/>
        <w:left w:val="none" w:sz="0" w:space="0" w:color="auto"/>
        <w:bottom w:val="none" w:sz="0" w:space="0" w:color="auto"/>
        <w:right w:val="none" w:sz="0" w:space="0" w:color="auto"/>
      </w:divBdr>
      <w:divsChild>
        <w:div w:id="1482622421">
          <w:marLeft w:val="0"/>
          <w:marRight w:val="0"/>
          <w:marTop w:val="0"/>
          <w:marBottom w:val="0"/>
          <w:divBdr>
            <w:top w:val="none" w:sz="0" w:space="0" w:color="auto"/>
            <w:left w:val="none" w:sz="0" w:space="0" w:color="auto"/>
            <w:bottom w:val="none" w:sz="0" w:space="0" w:color="auto"/>
            <w:right w:val="none" w:sz="0" w:space="0" w:color="auto"/>
          </w:divBdr>
        </w:div>
      </w:divsChild>
    </w:div>
    <w:div w:id="1806703032">
      <w:bodyDiv w:val="1"/>
      <w:marLeft w:val="0"/>
      <w:marRight w:val="0"/>
      <w:marTop w:val="0"/>
      <w:marBottom w:val="0"/>
      <w:divBdr>
        <w:top w:val="none" w:sz="0" w:space="0" w:color="auto"/>
        <w:left w:val="none" w:sz="0" w:space="0" w:color="auto"/>
        <w:bottom w:val="none" w:sz="0" w:space="0" w:color="auto"/>
        <w:right w:val="none" w:sz="0" w:space="0" w:color="auto"/>
      </w:divBdr>
    </w:div>
    <w:div w:id="1871406946">
      <w:bodyDiv w:val="1"/>
      <w:marLeft w:val="0"/>
      <w:marRight w:val="0"/>
      <w:marTop w:val="0"/>
      <w:marBottom w:val="0"/>
      <w:divBdr>
        <w:top w:val="none" w:sz="0" w:space="0" w:color="auto"/>
        <w:left w:val="none" w:sz="0" w:space="0" w:color="auto"/>
        <w:bottom w:val="none" w:sz="0" w:space="0" w:color="auto"/>
        <w:right w:val="none" w:sz="0" w:space="0" w:color="auto"/>
      </w:divBdr>
    </w:div>
    <w:div w:id="1903516801">
      <w:bodyDiv w:val="1"/>
      <w:marLeft w:val="0"/>
      <w:marRight w:val="0"/>
      <w:marTop w:val="0"/>
      <w:marBottom w:val="0"/>
      <w:divBdr>
        <w:top w:val="none" w:sz="0" w:space="0" w:color="auto"/>
        <w:left w:val="none" w:sz="0" w:space="0" w:color="auto"/>
        <w:bottom w:val="none" w:sz="0" w:space="0" w:color="auto"/>
        <w:right w:val="none" w:sz="0" w:space="0" w:color="auto"/>
      </w:divBdr>
    </w:div>
    <w:div w:id="1905525974">
      <w:bodyDiv w:val="1"/>
      <w:marLeft w:val="0"/>
      <w:marRight w:val="0"/>
      <w:marTop w:val="0"/>
      <w:marBottom w:val="0"/>
      <w:divBdr>
        <w:top w:val="none" w:sz="0" w:space="0" w:color="auto"/>
        <w:left w:val="none" w:sz="0" w:space="0" w:color="auto"/>
        <w:bottom w:val="none" w:sz="0" w:space="0" w:color="auto"/>
        <w:right w:val="none" w:sz="0" w:space="0" w:color="auto"/>
      </w:divBdr>
    </w:div>
    <w:div w:id="1906724963">
      <w:bodyDiv w:val="1"/>
      <w:marLeft w:val="0"/>
      <w:marRight w:val="0"/>
      <w:marTop w:val="0"/>
      <w:marBottom w:val="0"/>
      <w:divBdr>
        <w:top w:val="none" w:sz="0" w:space="0" w:color="auto"/>
        <w:left w:val="none" w:sz="0" w:space="0" w:color="auto"/>
        <w:bottom w:val="none" w:sz="0" w:space="0" w:color="auto"/>
        <w:right w:val="none" w:sz="0" w:space="0" w:color="auto"/>
      </w:divBdr>
    </w:div>
    <w:div w:id="1933782174">
      <w:bodyDiv w:val="1"/>
      <w:marLeft w:val="0"/>
      <w:marRight w:val="0"/>
      <w:marTop w:val="0"/>
      <w:marBottom w:val="0"/>
      <w:divBdr>
        <w:top w:val="none" w:sz="0" w:space="0" w:color="auto"/>
        <w:left w:val="none" w:sz="0" w:space="0" w:color="auto"/>
        <w:bottom w:val="none" w:sz="0" w:space="0" w:color="auto"/>
        <w:right w:val="none" w:sz="0" w:space="0" w:color="auto"/>
      </w:divBdr>
      <w:divsChild>
        <w:div w:id="2124877290">
          <w:marLeft w:val="0"/>
          <w:marRight w:val="0"/>
          <w:marTop w:val="0"/>
          <w:marBottom w:val="0"/>
          <w:divBdr>
            <w:top w:val="none" w:sz="0" w:space="0" w:color="auto"/>
            <w:left w:val="none" w:sz="0" w:space="0" w:color="auto"/>
            <w:bottom w:val="none" w:sz="0" w:space="0" w:color="auto"/>
            <w:right w:val="none" w:sz="0" w:space="0" w:color="auto"/>
          </w:divBdr>
        </w:div>
        <w:div w:id="2056535985">
          <w:marLeft w:val="0"/>
          <w:marRight w:val="0"/>
          <w:marTop w:val="0"/>
          <w:marBottom w:val="0"/>
          <w:divBdr>
            <w:top w:val="none" w:sz="0" w:space="0" w:color="auto"/>
            <w:left w:val="none" w:sz="0" w:space="0" w:color="auto"/>
            <w:bottom w:val="none" w:sz="0" w:space="0" w:color="auto"/>
            <w:right w:val="none" w:sz="0" w:space="0" w:color="auto"/>
          </w:divBdr>
        </w:div>
        <w:div w:id="22946465">
          <w:marLeft w:val="0"/>
          <w:marRight w:val="0"/>
          <w:marTop w:val="0"/>
          <w:marBottom w:val="0"/>
          <w:divBdr>
            <w:top w:val="none" w:sz="0" w:space="0" w:color="auto"/>
            <w:left w:val="none" w:sz="0" w:space="0" w:color="auto"/>
            <w:bottom w:val="none" w:sz="0" w:space="0" w:color="auto"/>
            <w:right w:val="none" w:sz="0" w:space="0" w:color="auto"/>
          </w:divBdr>
        </w:div>
        <w:div w:id="763762622">
          <w:marLeft w:val="0"/>
          <w:marRight w:val="0"/>
          <w:marTop w:val="0"/>
          <w:marBottom w:val="0"/>
          <w:divBdr>
            <w:top w:val="none" w:sz="0" w:space="0" w:color="auto"/>
            <w:left w:val="none" w:sz="0" w:space="0" w:color="auto"/>
            <w:bottom w:val="none" w:sz="0" w:space="0" w:color="auto"/>
            <w:right w:val="none" w:sz="0" w:space="0" w:color="auto"/>
          </w:divBdr>
          <w:divsChild>
            <w:div w:id="716975542">
              <w:marLeft w:val="0"/>
              <w:marRight w:val="0"/>
              <w:marTop w:val="0"/>
              <w:marBottom w:val="0"/>
              <w:divBdr>
                <w:top w:val="single" w:sz="12" w:space="0" w:color="FFFFFF"/>
                <w:left w:val="single" w:sz="12" w:space="0" w:color="FFFFFF"/>
                <w:bottom w:val="single" w:sz="12" w:space="0" w:color="FFFFFF"/>
                <w:right w:val="single" w:sz="12" w:space="0" w:color="FFFFFF"/>
              </w:divBdr>
              <w:divsChild>
                <w:div w:id="10665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972599">
      <w:bodyDiv w:val="1"/>
      <w:marLeft w:val="0"/>
      <w:marRight w:val="0"/>
      <w:marTop w:val="0"/>
      <w:marBottom w:val="0"/>
      <w:divBdr>
        <w:top w:val="none" w:sz="0" w:space="0" w:color="auto"/>
        <w:left w:val="none" w:sz="0" w:space="0" w:color="auto"/>
        <w:bottom w:val="none" w:sz="0" w:space="0" w:color="auto"/>
        <w:right w:val="none" w:sz="0" w:space="0" w:color="auto"/>
      </w:divBdr>
    </w:div>
    <w:div w:id="2016035889">
      <w:bodyDiv w:val="1"/>
      <w:marLeft w:val="0"/>
      <w:marRight w:val="0"/>
      <w:marTop w:val="0"/>
      <w:marBottom w:val="0"/>
      <w:divBdr>
        <w:top w:val="none" w:sz="0" w:space="0" w:color="auto"/>
        <w:left w:val="none" w:sz="0" w:space="0" w:color="auto"/>
        <w:bottom w:val="none" w:sz="0" w:space="0" w:color="auto"/>
        <w:right w:val="none" w:sz="0" w:space="0" w:color="auto"/>
      </w:divBdr>
    </w:div>
    <w:div w:id="2128160451">
      <w:bodyDiv w:val="1"/>
      <w:marLeft w:val="0"/>
      <w:marRight w:val="0"/>
      <w:marTop w:val="0"/>
      <w:marBottom w:val="0"/>
      <w:divBdr>
        <w:top w:val="none" w:sz="0" w:space="0" w:color="auto"/>
        <w:left w:val="none" w:sz="0" w:space="0" w:color="auto"/>
        <w:bottom w:val="none" w:sz="0" w:space="0" w:color="auto"/>
        <w:right w:val="none" w:sz="0" w:space="0" w:color="auto"/>
      </w:divBdr>
    </w:div>
    <w:div w:id="214107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info@argo23.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rgo23.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go23sochi@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argo23.r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argo2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0B76E-3651-4EC3-8693-4D261DC4F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1194</Words>
  <Characters>6810</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Елена Рассаднина</cp:lastModifiedBy>
  <cp:revision>5</cp:revision>
  <dcterms:created xsi:type="dcterms:W3CDTF">2019-02-01T10:20:00Z</dcterms:created>
  <dcterms:modified xsi:type="dcterms:W3CDTF">2019-02-12T09:01:00Z</dcterms:modified>
</cp:coreProperties>
</file>