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15EAA1D" w14:textId="77777777" w:rsidTr="00252B2C">
        <w:trPr>
          <w:trHeight w:val="1873"/>
        </w:trPr>
        <w:tc>
          <w:tcPr>
            <w:tcW w:w="3753" w:type="dxa"/>
          </w:tcPr>
          <w:p w14:paraId="33BC7EF1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2C6A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5553610" r:id="rId8"/>
              </w:object>
            </w:r>
          </w:p>
        </w:tc>
      </w:tr>
    </w:tbl>
    <w:p w14:paraId="07B1004B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C64E3FC" w14:textId="77777777" w:rsidR="00252B2C" w:rsidRPr="009E1746" w:rsidRDefault="002B5DD7" w:rsidP="002B5DD7">
      <w:pPr>
        <w:spacing w:after="0" w:line="240" w:lineRule="auto"/>
        <w:ind w:left="2835"/>
        <w:jc w:val="center"/>
        <w:rPr>
          <w:sz w:val="24"/>
          <w:szCs w:val="24"/>
        </w:rPr>
      </w:pPr>
      <w:r w:rsidRPr="00DB7939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AB0D07">
        <w:rPr>
          <w:rFonts w:ascii="Calibri" w:eastAsia="Times New Roman" w:hAnsi="Calibri" w:cs="Calibri"/>
          <w:b/>
          <w:sz w:val="24"/>
          <w:szCs w:val="24"/>
        </w:rPr>
        <w:t>РТО</w:t>
      </w:r>
      <w:r w:rsidRPr="00DB7939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58B10D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AB0D07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312D1B7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40434BE" w14:textId="77777777" w:rsidR="00252B2C" w:rsidRPr="00314E8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14E88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314E88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314E88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314E88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60684001" w14:textId="77777777" w:rsidR="00252B2C" w:rsidRPr="00314E88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14E88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14E88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14E88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14E88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14E88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14E88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14E88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14E88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A6C3E42" w14:textId="77777777" w:rsidR="005412A0" w:rsidRPr="00930C51" w:rsidRDefault="00B272E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459D1FE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7DE988C" w14:textId="77777777" w:rsidR="00E4323D" w:rsidRDefault="007D572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«Сочи Магнолия»</w:t>
      </w:r>
      <w:r w:rsidR="00B37D5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D57C36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18EF757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4B3C58F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Курортный проспект, 50</w:t>
      </w:r>
    </w:p>
    <w:p w14:paraId="4FAEC9A7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F7AE92D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маршрутным такси № 105, 125 до остановки «гостиница «Магнолия», от ж/д вокзала маршрутными такси № 1, 95, 3, 17 до остановки «гостиница «Магнолия».</w:t>
      </w:r>
    </w:p>
    <w:p w14:paraId="29505790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A3BFEAA" w14:textId="77777777" w:rsidR="002B5DD7" w:rsidRDefault="002B5DD7" w:rsidP="002B5D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гостиничный комплекс "Сочи-Магнолия" расположен в центре города в парковой зоне, в пяти минутах ходьбы от моря. Рядом с гостиницей находятся театры, концертный зал "Фестивальный", выставочный музей, фито-музей, Дендропарк, морской порт, аквапарк.</w:t>
      </w:r>
    </w:p>
    <w:p w14:paraId="3AA580F2" w14:textId="77777777" w:rsidR="002B5DD7" w:rsidRDefault="002B5DD7" w:rsidP="007D57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7A509ECD" w14:textId="77777777" w:rsidR="002B5DD7" w:rsidRPr="002B5DD7" w:rsidRDefault="002B5DD7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B5DD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2B5DD7">
        <w:rPr>
          <w:rFonts w:ascii="Arial" w:eastAsia="Times New Roman" w:hAnsi="Arial" w:cs="Arial"/>
          <w:color w:val="585454"/>
          <w:sz w:val="21"/>
          <w:szCs w:val="21"/>
        </w:rPr>
        <w:t> рестораны, бары, пляж при аквапарке, парикмахерский салон, косметологический кабинет, охраняемая автопарковка.</w:t>
      </w:r>
    </w:p>
    <w:p w14:paraId="01E904FB" w14:textId="77777777" w:rsidR="002B5DD7" w:rsidRPr="002B5DD7" w:rsidRDefault="002B5DD7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B5DD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370B0E0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350 руб., обед 350 руб.</w:t>
      </w:r>
    </w:p>
    <w:p w14:paraId="753E7B35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9099E6E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городской, галечный.</w:t>
      </w:r>
    </w:p>
    <w:p w14:paraId="010FDDAC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8B7BEC3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1C1E3049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стандарт. В номере: спальня (французская кровать или две односпальные). Удобства: полный совмещенный санузел (ванна), балкон, мини-бар, телевизор, телефон, кондиционер, фен. В номере стандарт дополнительное место не предусмотрено.</w:t>
      </w:r>
    </w:p>
    <w:p w14:paraId="4D2F1F9C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3DC7B44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улучшенной планировки. В номере: маленькая гостиная, спальня (французская кровать или две односпальные). Комнаты не объединены стеной. Удобства: полный совмещенный санузел (ванна), балкон, мини-бар, телевизор, телефон, кондиционер, фен.</w:t>
      </w:r>
    </w:p>
    <w:p w14:paraId="5C71A024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E196703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люкс. Две комнаты: гостиная, спальня (французская кровать или две односпальные). Удобства: полный совмещенный санузел (ванна), балкон, мини-бар, телевизор, телефон, кондиционер, фен.</w:t>
      </w:r>
    </w:p>
    <w:p w14:paraId="7F91A112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0DD3E95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3-комнатный номер люкс. Три комнаты: гостиная, спальня (французская кровать или две односпальные), комната для отдыха. Удобства: полный совмещенный санузел (ванна), балкон, мини-бар, телевизор, телефон, кондиционер, фен.</w:t>
      </w:r>
    </w:p>
    <w:p w14:paraId="12B6842B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EF91546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7 лет без предоставления отдельного спального места размещаются бесплатно. </w:t>
      </w:r>
    </w:p>
    <w:p w14:paraId="34B20C5A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909E28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с 7 лет по прейскуранту.</w:t>
      </w:r>
    </w:p>
    <w:p w14:paraId="2010269F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6A65D2F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5751891F" w14:textId="77777777" w:rsidR="00AB0D07" w:rsidRDefault="00AB0D07" w:rsidP="00AB0D07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проживание.</w:t>
      </w:r>
    </w:p>
    <w:p w14:paraId="6E065B2D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4E4C34A" w14:textId="77777777" w:rsidR="00AB0D07" w:rsidRDefault="00AB0D07" w:rsidP="00AB0D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57249DC3" w14:textId="77777777" w:rsidR="00AB0D07" w:rsidRDefault="00AB0D07" w:rsidP="00AB0D07">
      <w:pPr>
        <w:pStyle w:val="font8"/>
        <w:numPr>
          <w:ilvl w:val="0"/>
          <w:numId w:val="3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 350 руб., обед 350 руб.;</w:t>
      </w:r>
    </w:p>
    <w:p w14:paraId="32C51E4D" w14:textId="77777777" w:rsidR="002B5DD7" w:rsidRPr="002B5DD7" w:rsidRDefault="00B37D58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2B5DD7" w:rsidRPr="002B5DD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="002B5DD7" w:rsidRPr="002B5DD7">
        <w:rPr>
          <w:rFonts w:ascii="Arial" w:eastAsia="Times New Roman" w:hAnsi="Arial" w:cs="Arial"/>
          <w:color w:val="585454"/>
          <w:sz w:val="21"/>
          <w:szCs w:val="21"/>
        </w:rPr>
        <w:t> </w:t>
      </w:r>
      <w:r w:rsidR="0084054F">
        <w:rPr>
          <w:rFonts w:ascii="Arial" w:eastAsia="Times New Roman" w:hAnsi="Arial" w:cs="Arial"/>
          <w:color w:val="585454"/>
          <w:sz w:val="21"/>
          <w:szCs w:val="21"/>
        </w:rPr>
        <w:t>заезд в 13:00, выезд в 12:00</w:t>
      </w:r>
    </w:p>
    <w:p w14:paraId="4F284F5B" w14:textId="77777777" w:rsidR="002B5DD7" w:rsidRDefault="002B5DD7" w:rsidP="002B5DD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B5DD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B9A042C" w14:textId="09EA0AE7" w:rsidR="00864A1E" w:rsidRDefault="00EA58F7" w:rsidP="006C45B1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</w:t>
      </w:r>
      <w:r w:rsidR="002B5DD7" w:rsidRPr="002B5DD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1904"/>
        <w:gridCol w:w="1904"/>
        <w:gridCol w:w="1904"/>
        <w:gridCol w:w="1919"/>
      </w:tblGrid>
      <w:tr w:rsidR="00314E88" w:rsidRPr="00314E88" w14:paraId="121708B9" w14:textId="77777777" w:rsidTr="00314E8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721FB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F817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564B3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20.08-01.10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51E03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D4404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15.10-29.12</w:t>
            </w:r>
          </w:p>
        </w:tc>
      </w:tr>
      <w:tr w:rsidR="00314E88" w:rsidRPr="00314E88" w14:paraId="3E5D0280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66EB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10DE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E017B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BCF98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E7DED9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314E88" w:rsidRPr="00314E88" w14:paraId="62B67890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5AFE9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A3517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39D14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DED6B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A03F5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</w:tr>
      <w:tr w:rsidR="00314E88" w:rsidRPr="00314E88" w14:paraId="2B1B4AE1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C0CC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1CC75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D92DF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86436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90E02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314E88" w:rsidRPr="00314E88" w14:paraId="5A821FE8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45FA5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628D7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9892A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FC78E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76E6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314E88" w:rsidRPr="00314E88" w14:paraId="4B794559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EE89D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EA70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98E47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42D7C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1B2E8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314E88" w:rsidRPr="00314E88" w14:paraId="77653D4C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643B9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0C243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944B3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D885B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4D251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314E88" w:rsidRPr="00314E88" w14:paraId="283C489D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D7E94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улучш. планировки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1DB1E2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DF4D6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67608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AE4E6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314E88" w:rsidRPr="00314E88" w14:paraId="59A687B4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BA6895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AE2CA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B1DE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5E096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59589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314E88" w:rsidRPr="00314E88" w14:paraId="13C3AAFD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B0E38C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665EC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0F670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AE926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F3511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</w:tr>
      <w:tr w:rsidR="00314E88" w:rsidRPr="00314E88" w14:paraId="02015FD4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36F45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08F38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3396D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EDB86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85DBF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314E88" w:rsidRPr="00314E88" w14:paraId="11031D22" w14:textId="77777777" w:rsidTr="00314E8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5E9A9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1C13B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EADD2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F211D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647F3" w14:textId="77777777" w:rsidR="00314E88" w:rsidRPr="00314E88" w:rsidRDefault="00314E88" w:rsidP="00314E8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14E8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314E88" w:rsidRPr="00314E88" w14:paraId="5E35EAFB" w14:textId="77777777" w:rsidTr="00314E8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3F814B63" w14:textId="173152B1" w:rsidR="00314E88" w:rsidRPr="00314E88" w:rsidRDefault="00314E88" w:rsidP="00314E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14E88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14:paraId="6E9EFA93" w14:textId="5A3E2126" w:rsidR="00D57C36" w:rsidRDefault="00D57C3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C8A8846" w14:textId="099A9443" w:rsidR="00314E88" w:rsidRDefault="00314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A3695FA" w14:textId="6B243DCF" w:rsidR="00314E88" w:rsidRDefault="00314E8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FFDD8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69E15A54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AB0D0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55338C3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4B5480F" w14:textId="77777777" w:rsidR="008923ED" w:rsidRPr="00EA58F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A58F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A58F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A58F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A58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99A62A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37D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CB00" w14:textId="77777777" w:rsidR="00B272EC" w:rsidRDefault="00B272EC" w:rsidP="00252B2C">
      <w:pPr>
        <w:spacing w:after="0" w:line="240" w:lineRule="auto"/>
      </w:pPr>
      <w:r>
        <w:separator/>
      </w:r>
    </w:p>
  </w:endnote>
  <w:endnote w:type="continuationSeparator" w:id="0">
    <w:p w14:paraId="1E3BEAA6" w14:textId="77777777" w:rsidR="00B272EC" w:rsidRDefault="00B272E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2BEC" w14:textId="77777777" w:rsidR="00B272EC" w:rsidRDefault="00B272EC" w:rsidP="00252B2C">
      <w:pPr>
        <w:spacing w:after="0" w:line="240" w:lineRule="auto"/>
      </w:pPr>
      <w:r>
        <w:separator/>
      </w:r>
    </w:p>
  </w:footnote>
  <w:footnote w:type="continuationSeparator" w:id="0">
    <w:p w14:paraId="6BC1675E" w14:textId="77777777" w:rsidR="00B272EC" w:rsidRDefault="00B272E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0C34"/>
    <w:multiLevelType w:val="multilevel"/>
    <w:tmpl w:val="BED0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1C20"/>
    <w:multiLevelType w:val="multilevel"/>
    <w:tmpl w:val="488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D3D9E"/>
    <w:multiLevelType w:val="multilevel"/>
    <w:tmpl w:val="15BA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C6067"/>
    <w:multiLevelType w:val="multilevel"/>
    <w:tmpl w:val="28B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FC68C4"/>
    <w:multiLevelType w:val="multilevel"/>
    <w:tmpl w:val="CF3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194298"/>
    <w:multiLevelType w:val="multilevel"/>
    <w:tmpl w:val="0F8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21"/>
  </w:num>
  <w:num w:numId="5">
    <w:abstractNumId w:val="6"/>
  </w:num>
  <w:num w:numId="6">
    <w:abstractNumId w:val="4"/>
  </w:num>
  <w:num w:numId="7">
    <w:abstractNumId w:val="29"/>
  </w:num>
  <w:num w:numId="8">
    <w:abstractNumId w:val="15"/>
  </w:num>
  <w:num w:numId="9">
    <w:abstractNumId w:val="35"/>
  </w:num>
  <w:num w:numId="10">
    <w:abstractNumId w:val="26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34"/>
  </w:num>
  <w:num w:numId="16">
    <w:abstractNumId w:val="31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7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2"/>
  </w:num>
  <w:num w:numId="27">
    <w:abstractNumId w:val="13"/>
  </w:num>
  <w:num w:numId="28">
    <w:abstractNumId w:val="5"/>
  </w:num>
  <w:num w:numId="29">
    <w:abstractNumId w:val="27"/>
  </w:num>
  <w:num w:numId="30">
    <w:abstractNumId w:val="0"/>
  </w:num>
  <w:num w:numId="31">
    <w:abstractNumId w:val="9"/>
  </w:num>
  <w:num w:numId="32">
    <w:abstractNumId w:val="33"/>
  </w:num>
  <w:num w:numId="33">
    <w:abstractNumId w:val="11"/>
  </w:num>
  <w:num w:numId="34">
    <w:abstractNumId w:val="32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DE8"/>
    <w:rsid w:val="00030A99"/>
    <w:rsid w:val="00036F8E"/>
    <w:rsid w:val="0005144D"/>
    <w:rsid w:val="00057B82"/>
    <w:rsid w:val="000818A5"/>
    <w:rsid w:val="000C4281"/>
    <w:rsid w:val="00124872"/>
    <w:rsid w:val="001547B7"/>
    <w:rsid w:val="00181E57"/>
    <w:rsid w:val="00185675"/>
    <w:rsid w:val="00190834"/>
    <w:rsid w:val="001C1759"/>
    <w:rsid w:val="00252B2C"/>
    <w:rsid w:val="002A007C"/>
    <w:rsid w:val="002B5DD7"/>
    <w:rsid w:val="002C5866"/>
    <w:rsid w:val="00314E88"/>
    <w:rsid w:val="003B3D49"/>
    <w:rsid w:val="003D779C"/>
    <w:rsid w:val="004426F9"/>
    <w:rsid w:val="0046375D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C45B1"/>
    <w:rsid w:val="00746C8E"/>
    <w:rsid w:val="00777547"/>
    <w:rsid w:val="0078645D"/>
    <w:rsid w:val="007D5721"/>
    <w:rsid w:val="007E2438"/>
    <w:rsid w:val="00800A6F"/>
    <w:rsid w:val="0083602D"/>
    <w:rsid w:val="0084054F"/>
    <w:rsid w:val="00864A1E"/>
    <w:rsid w:val="00886273"/>
    <w:rsid w:val="008923ED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B0D07"/>
    <w:rsid w:val="00AE0D0A"/>
    <w:rsid w:val="00B272EC"/>
    <w:rsid w:val="00B37D58"/>
    <w:rsid w:val="00B420A5"/>
    <w:rsid w:val="00B56EB6"/>
    <w:rsid w:val="00B91FD3"/>
    <w:rsid w:val="00BD718E"/>
    <w:rsid w:val="00BE3B0A"/>
    <w:rsid w:val="00BF31AC"/>
    <w:rsid w:val="00C04DD0"/>
    <w:rsid w:val="00C45CAB"/>
    <w:rsid w:val="00CA06E7"/>
    <w:rsid w:val="00CB7B14"/>
    <w:rsid w:val="00CE64D2"/>
    <w:rsid w:val="00D0275C"/>
    <w:rsid w:val="00D57C36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A58F7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9FC1"/>
  <w15:docId w15:val="{1F9988D1-7EE6-4A1A-B38F-BD119688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2B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AB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8</cp:revision>
  <dcterms:created xsi:type="dcterms:W3CDTF">2020-01-20T12:04:00Z</dcterms:created>
  <dcterms:modified xsi:type="dcterms:W3CDTF">2020-07-06T12:14:00Z</dcterms:modified>
</cp:coreProperties>
</file>