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22F540F4" w14:textId="77777777" w:rsidTr="00252B2C">
        <w:trPr>
          <w:trHeight w:val="1873"/>
        </w:trPr>
        <w:tc>
          <w:tcPr>
            <w:tcW w:w="3753" w:type="dxa"/>
          </w:tcPr>
          <w:p w14:paraId="1C73D669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639B37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7327007" r:id="rId8"/>
              </w:object>
            </w:r>
          </w:p>
        </w:tc>
      </w:tr>
    </w:tbl>
    <w:p w14:paraId="35C99D12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129B7982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FE5CBD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71912C04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FE5CBD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695293B5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1FF96325" w14:textId="77777777" w:rsidR="00252B2C" w:rsidRPr="00FA26EA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FA26EA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FA26EA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FA26EA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FA26EA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3D5D347E" w14:textId="77777777" w:rsidR="00252B2C" w:rsidRPr="00FA26EA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FA26EA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FA26EA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FA26EA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FA26EA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FA26EA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FA26EA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FA26EA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FA26EA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3BB3AC80" w14:textId="77777777" w:rsidR="005412A0" w:rsidRPr="00930C51" w:rsidRDefault="00A2021A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76ED8576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1125ED57" w14:textId="0586A388" w:rsidR="00E4323D" w:rsidRDefault="00EF69B3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Пансионат «Черноморец»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>, г. Г</w:t>
      </w:r>
      <w:r>
        <w:rPr>
          <w:rStyle w:val="a9"/>
          <w:rFonts w:ascii="Arial" w:hAnsi="Arial" w:cs="Arial"/>
          <w:color w:val="000000"/>
          <w:sz w:val="23"/>
          <w:szCs w:val="23"/>
        </w:rPr>
        <w:t>удаута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A50E01">
        <w:rPr>
          <w:rStyle w:val="a9"/>
          <w:rFonts w:ascii="Arial" w:hAnsi="Arial" w:cs="Arial"/>
          <w:color w:val="000000"/>
          <w:sz w:val="23"/>
          <w:szCs w:val="23"/>
        </w:rPr>
        <w:t>20</w:t>
      </w:r>
      <w:r w:rsidR="00D21F5A">
        <w:rPr>
          <w:rStyle w:val="a9"/>
          <w:rFonts w:ascii="Arial" w:hAnsi="Arial" w:cs="Arial"/>
          <w:color w:val="000000"/>
          <w:sz w:val="23"/>
          <w:szCs w:val="23"/>
        </w:rPr>
        <w:t>2</w:t>
      </w:r>
      <w:r w:rsidR="0012401A">
        <w:rPr>
          <w:rStyle w:val="a9"/>
          <w:rFonts w:ascii="Arial" w:hAnsi="Arial" w:cs="Arial"/>
          <w:color w:val="000000"/>
          <w:sz w:val="23"/>
          <w:szCs w:val="23"/>
        </w:rPr>
        <w:t>1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770EE49D" w14:textId="77777777" w:rsidR="002A184B" w:rsidRDefault="002A184B" w:rsidP="002A184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14:paraId="11655C37" w14:textId="77777777" w:rsidR="007576BD" w:rsidRDefault="007576BD" w:rsidP="007576B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616161"/>
          <w:sz w:val="21"/>
          <w:szCs w:val="21"/>
        </w:rPr>
        <w:t>г. Гудаута, ул. Героев, 41</w:t>
      </w:r>
    </w:p>
    <w:p w14:paraId="788F6326" w14:textId="77777777" w:rsidR="007576BD" w:rsidRDefault="007576BD" w:rsidP="007576B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FDB9959" w14:textId="77777777" w:rsidR="007576BD" w:rsidRDefault="007576BD" w:rsidP="007576B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Пансионат «Черноморец» расположен в самом центре города Гудаута, прямо на берегу моря, на огороженной парковой территории с пальмовыми и кипарисовыми аллеями. Рядом расположен городской парк, магазины и кафе города.</w:t>
      </w:r>
    </w:p>
    <w:p w14:paraId="1696BE95" w14:textId="77777777" w:rsidR="007576BD" w:rsidRDefault="007576BD" w:rsidP="007576B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01A060A" w14:textId="77777777" w:rsidR="007576BD" w:rsidRDefault="007576BD" w:rsidP="007576B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> Общественным транспортом: от железнодорожного вокзала или аэропорта города Адлер маршрутным такси или автобусом «Адлер – Веселое». Пройти пограничный пропускной пункт. На территории республики Абхазия — автобус, маршрутное такси или такси до города Гудаута, улица Героев, дом 41, пансионат «Черноморец».</w:t>
      </w:r>
    </w:p>
    <w:p w14:paraId="7166720A" w14:textId="77777777" w:rsidR="00F91218" w:rsidRDefault="00F9121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6E10B79" w14:textId="77777777" w:rsidR="00D21F5A" w:rsidRDefault="00D21F5A" w:rsidP="00D2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 </w:t>
      </w:r>
      <w:r>
        <w:rPr>
          <w:rFonts w:ascii="Arial" w:hAnsi="Arial" w:cs="Arial"/>
          <w:color w:val="616161"/>
          <w:sz w:val="21"/>
          <w:szCs w:val="21"/>
        </w:rPr>
        <w:t>кафе национальной кухни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Апацха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», кафе, бар, дискотека, настольный теннис. Есть настольные игры - шахматы, шашки и нарды. Представлена волейбольная площадка, бадминтон, автостоянка, экскурсионное бюро.</w:t>
      </w:r>
    </w:p>
    <w:p w14:paraId="4281EECF" w14:textId="77777777" w:rsidR="00D21F5A" w:rsidRDefault="00D21F5A" w:rsidP="00D2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DB34A7A" w14:textId="77777777" w:rsidR="00D21F5A" w:rsidRDefault="00D21F5A" w:rsidP="00D2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616161"/>
          <w:sz w:val="21"/>
          <w:szCs w:val="21"/>
        </w:rPr>
        <w:t>3-разовое в благоустроенной столовой.</w:t>
      </w:r>
    </w:p>
    <w:p w14:paraId="323CE48A" w14:textId="77777777" w:rsidR="00D21F5A" w:rsidRDefault="00D21F5A" w:rsidP="00D2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5186124" w14:textId="77777777" w:rsidR="00D21F5A" w:rsidRDefault="00D21F5A" w:rsidP="00D2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 </w:t>
      </w:r>
      <w:r>
        <w:rPr>
          <w:rFonts w:ascii="Arial" w:hAnsi="Arial" w:cs="Arial"/>
          <w:color w:val="616161"/>
          <w:sz w:val="21"/>
          <w:szCs w:val="21"/>
        </w:rPr>
        <w:t>собственный, песчано-галечный (широкая полоса песка). На пляже имеются солярий, кабинки для переодевания, лежаки, водные виды развлечения.</w:t>
      </w:r>
    </w:p>
    <w:p w14:paraId="73538834" w14:textId="77777777" w:rsidR="00D21F5A" w:rsidRDefault="00D21F5A" w:rsidP="00D2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69D22D5" w14:textId="77777777" w:rsidR="00D21F5A" w:rsidRDefault="00D21F5A" w:rsidP="00D2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14:paraId="354E2D9B" w14:textId="77777777" w:rsidR="00D21F5A" w:rsidRDefault="00D21F5A" w:rsidP="00D2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1-2-местные 1-комнатные номера - ТВ в номере, душ, санузел, холодильник на блок;</w:t>
      </w:r>
    </w:p>
    <w:p w14:paraId="13386030" w14:textId="77777777" w:rsidR="00D21F5A" w:rsidRDefault="00D21F5A" w:rsidP="00D2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2-местные 1-комнатные номера - душ, санузел на этаже.</w:t>
      </w:r>
    </w:p>
    <w:p w14:paraId="74CED2D9" w14:textId="77777777" w:rsidR="00D21F5A" w:rsidRDefault="00D21F5A" w:rsidP="00D2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Все номера с балконами – с видом на море и парк пансионата.</w:t>
      </w:r>
    </w:p>
    <w:p w14:paraId="3D7BBEA0" w14:textId="77777777" w:rsidR="00D21F5A" w:rsidRDefault="00D21F5A" w:rsidP="00D2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F4CDA43" w14:textId="77777777" w:rsidR="00D21F5A" w:rsidRDefault="00D21F5A" w:rsidP="00D2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 Дети до 5 лет без места с питанием размещаются с оплатой 400 руб. (оплата на месте).</w:t>
      </w:r>
    </w:p>
    <w:p w14:paraId="525E29E2" w14:textId="77777777" w:rsidR="00D21F5A" w:rsidRDefault="00D21F5A" w:rsidP="00D2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179B260" w14:textId="77777777" w:rsidR="00D21F5A" w:rsidRDefault="00D21F5A" w:rsidP="00D2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</w:t>
      </w:r>
      <w:r>
        <w:rPr>
          <w:rFonts w:ascii="Arial" w:hAnsi="Arial" w:cs="Arial"/>
          <w:color w:val="616161"/>
          <w:sz w:val="21"/>
          <w:szCs w:val="21"/>
        </w:rPr>
        <w:t> не предусмотрено.</w:t>
      </w:r>
    </w:p>
    <w:p w14:paraId="744DC9AC" w14:textId="77777777" w:rsidR="00D21F5A" w:rsidRDefault="00D21F5A" w:rsidP="00D2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14:paraId="34BCB63D" w14:textId="6B13DE8D" w:rsidR="00D21F5A" w:rsidRDefault="00D21F5A" w:rsidP="00D2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46A7FFD4" w14:textId="77777777" w:rsidR="00D21F5A" w:rsidRDefault="00D21F5A" w:rsidP="00D21F5A">
      <w:pPr>
        <w:pStyle w:val="font7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14:paraId="360E39CD" w14:textId="77777777" w:rsidR="00D21F5A" w:rsidRDefault="00D21F5A" w:rsidP="00D21F5A">
      <w:pPr>
        <w:pStyle w:val="font7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питание;</w:t>
      </w:r>
    </w:p>
    <w:p w14:paraId="5ACC3E18" w14:textId="77777777" w:rsidR="00D21F5A" w:rsidRDefault="00D21F5A" w:rsidP="00D21F5A">
      <w:pPr>
        <w:pStyle w:val="font7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пляжем.</w:t>
      </w:r>
    </w:p>
    <w:p w14:paraId="687709A4" w14:textId="77777777" w:rsidR="00D21F5A" w:rsidRDefault="00D21F5A" w:rsidP="00D2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9B9BA23" w14:textId="77777777" w:rsidR="00D21F5A" w:rsidRDefault="00D21F5A" w:rsidP="00D2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 оплачивается </w:t>
      </w:r>
      <w:r>
        <w:rPr>
          <w:rFonts w:ascii="Arial" w:hAnsi="Arial" w:cs="Arial"/>
          <w:color w:val="616161"/>
          <w:sz w:val="21"/>
          <w:szCs w:val="21"/>
        </w:rPr>
        <w:t>курортный сбор – 40 руб. с человека единоразово.</w:t>
      </w:r>
    </w:p>
    <w:p w14:paraId="25269739" w14:textId="77777777" w:rsidR="00D21F5A" w:rsidRDefault="00D21F5A" w:rsidP="00D2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 </w:t>
      </w:r>
    </w:p>
    <w:p w14:paraId="54843C9F" w14:textId="77777777" w:rsidR="00D21F5A" w:rsidRDefault="00D21F5A" w:rsidP="00D2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Трансфер</w:t>
      </w:r>
      <w:r>
        <w:rPr>
          <w:rFonts w:ascii="Arial" w:hAnsi="Arial" w:cs="Arial"/>
          <w:color w:val="616161"/>
          <w:sz w:val="21"/>
          <w:szCs w:val="21"/>
        </w:rPr>
        <w:br/>
        <w:t>Заказ трансфера осуществляется только в обе стороны (Адлер-пансионат-Адлер).</w:t>
      </w:r>
      <w:r>
        <w:rPr>
          <w:rFonts w:ascii="Arial" w:hAnsi="Arial" w:cs="Arial"/>
          <w:color w:val="616161"/>
          <w:sz w:val="21"/>
          <w:szCs w:val="21"/>
        </w:rPr>
        <w:br/>
        <w:t>Встречают с табличкой "Апсуа-тур" (с 05:00 до 22:00)</w:t>
      </w:r>
      <w:r>
        <w:rPr>
          <w:rFonts w:ascii="Arial" w:hAnsi="Arial" w:cs="Arial"/>
          <w:color w:val="616161"/>
          <w:sz w:val="21"/>
          <w:szCs w:val="21"/>
        </w:rPr>
        <w:br/>
        <w:t>Стоимость услуги в две стороны:</w:t>
      </w:r>
      <w:r>
        <w:rPr>
          <w:rFonts w:ascii="Arial" w:hAnsi="Arial" w:cs="Arial"/>
          <w:color w:val="616161"/>
          <w:sz w:val="21"/>
          <w:szCs w:val="21"/>
        </w:rPr>
        <w:br/>
        <w:t>Взрослый — 2000 руб.;</w:t>
      </w:r>
      <w:r>
        <w:rPr>
          <w:rFonts w:ascii="Arial" w:hAnsi="Arial" w:cs="Arial"/>
          <w:color w:val="616161"/>
          <w:sz w:val="21"/>
          <w:szCs w:val="21"/>
        </w:rPr>
        <w:br/>
        <w:t>Ребенок до 2 лет — бесплатно (отдельное место не предоставляется).</w:t>
      </w:r>
    </w:p>
    <w:p w14:paraId="70169493" w14:textId="77777777" w:rsidR="00D21F5A" w:rsidRDefault="00D21F5A" w:rsidP="00D2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D4EAC10" w14:textId="77777777" w:rsidR="00D21F5A" w:rsidRDefault="00D21F5A" w:rsidP="00D2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час:</w:t>
      </w:r>
      <w:r>
        <w:rPr>
          <w:rFonts w:ascii="Arial" w:hAnsi="Arial" w:cs="Arial"/>
          <w:color w:val="616161"/>
          <w:sz w:val="21"/>
          <w:szCs w:val="21"/>
        </w:rPr>
        <w:t> заезд в 14:00, выезд в 12:00</w:t>
      </w:r>
    </w:p>
    <w:p w14:paraId="3E2BA194" w14:textId="77777777" w:rsidR="00D21F5A" w:rsidRDefault="00D21F5A" w:rsidP="00D21F5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14:paraId="7464BF5A" w14:textId="193C4930" w:rsidR="002A184B" w:rsidRDefault="00D21F5A" w:rsidP="00D21F5A">
      <w:pPr>
        <w:pStyle w:val="font7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Стоимость указана за 1 человека в сутки, руб. 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0"/>
        <w:gridCol w:w="1271"/>
        <w:gridCol w:w="1271"/>
        <w:gridCol w:w="1271"/>
        <w:gridCol w:w="1271"/>
        <w:gridCol w:w="1286"/>
      </w:tblGrid>
      <w:tr w:rsidR="0012401A" w:rsidRPr="0012401A" w14:paraId="745EF019" w14:textId="77777777" w:rsidTr="0012401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0FBD6E" w14:textId="77777777" w:rsidR="0012401A" w:rsidRPr="0012401A" w:rsidRDefault="0012401A" w:rsidP="00124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2401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E300C0" w14:textId="77777777" w:rsidR="0012401A" w:rsidRPr="0012401A" w:rsidRDefault="0012401A" w:rsidP="00124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2401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A08CC9" w14:textId="77777777" w:rsidR="0012401A" w:rsidRPr="0012401A" w:rsidRDefault="0012401A" w:rsidP="00124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2401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45B5FC" w14:textId="77777777" w:rsidR="0012401A" w:rsidRPr="0012401A" w:rsidRDefault="0012401A" w:rsidP="00124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2401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6382E0" w14:textId="77777777" w:rsidR="0012401A" w:rsidRPr="0012401A" w:rsidRDefault="0012401A" w:rsidP="00124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2401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A0AECF" w14:textId="77777777" w:rsidR="0012401A" w:rsidRPr="0012401A" w:rsidRDefault="0012401A" w:rsidP="00124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2401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</w:tr>
      <w:tr w:rsidR="0012401A" w:rsidRPr="0012401A" w14:paraId="215E649E" w14:textId="77777777" w:rsidTr="0012401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2DD20F" w14:textId="77777777" w:rsidR="0012401A" w:rsidRPr="0012401A" w:rsidRDefault="0012401A" w:rsidP="001240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40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 с уд-ми на блок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E087B3" w14:textId="77777777" w:rsidR="0012401A" w:rsidRPr="0012401A" w:rsidRDefault="0012401A" w:rsidP="001240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40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C2E0C7" w14:textId="77777777" w:rsidR="0012401A" w:rsidRPr="0012401A" w:rsidRDefault="0012401A" w:rsidP="001240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40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360AC9" w14:textId="77777777" w:rsidR="0012401A" w:rsidRPr="0012401A" w:rsidRDefault="0012401A" w:rsidP="001240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40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48885A" w14:textId="77777777" w:rsidR="0012401A" w:rsidRPr="0012401A" w:rsidRDefault="0012401A" w:rsidP="001240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40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A3BB8A" w14:textId="77777777" w:rsidR="0012401A" w:rsidRPr="0012401A" w:rsidRDefault="0012401A" w:rsidP="001240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40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12401A" w:rsidRPr="0012401A" w14:paraId="44E648AC" w14:textId="77777777" w:rsidTr="0012401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46BFD0" w14:textId="77777777" w:rsidR="0012401A" w:rsidRPr="0012401A" w:rsidRDefault="0012401A" w:rsidP="001240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40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в блоке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39742A" w14:textId="77777777" w:rsidR="0012401A" w:rsidRPr="0012401A" w:rsidRDefault="0012401A" w:rsidP="001240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40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2A54C9" w14:textId="77777777" w:rsidR="0012401A" w:rsidRPr="0012401A" w:rsidRDefault="0012401A" w:rsidP="001240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40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038194" w14:textId="77777777" w:rsidR="0012401A" w:rsidRPr="0012401A" w:rsidRDefault="0012401A" w:rsidP="001240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40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8EED72" w14:textId="77777777" w:rsidR="0012401A" w:rsidRPr="0012401A" w:rsidRDefault="0012401A" w:rsidP="001240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40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3810B9" w14:textId="77777777" w:rsidR="0012401A" w:rsidRPr="0012401A" w:rsidRDefault="0012401A" w:rsidP="001240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40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</w:tr>
      <w:tr w:rsidR="0012401A" w:rsidRPr="0012401A" w14:paraId="55DEFC33" w14:textId="77777777" w:rsidTr="0012401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7EC28E" w14:textId="77777777" w:rsidR="0012401A" w:rsidRPr="0012401A" w:rsidRDefault="0012401A" w:rsidP="001240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40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Улучшенный с балконом и кондиционером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FA93C9" w14:textId="77777777" w:rsidR="0012401A" w:rsidRPr="0012401A" w:rsidRDefault="0012401A" w:rsidP="001240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40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044376" w14:textId="77777777" w:rsidR="0012401A" w:rsidRPr="0012401A" w:rsidRDefault="0012401A" w:rsidP="001240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40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9CDD9B" w14:textId="77777777" w:rsidR="0012401A" w:rsidRPr="0012401A" w:rsidRDefault="0012401A" w:rsidP="001240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40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EE780C" w14:textId="77777777" w:rsidR="0012401A" w:rsidRPr="0012401A" w:rsidRDefault="0012401A" w:rsidP="001240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40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803E32" w14:textId="77777777" w:rsidR="0012401A" w:rsidRPr="0012401A" w:rsidRDefault="0012401A" w:rsidP="001240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40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</w:tr>
      <w:tr w:rsidR="0012401A" w:rsidRPr="0012401A" w14:paraId="7EE7EA7F" w14:textId="77777777" w:rsidTr="0012401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7E09EA" w14:textId="77777777" w:rsidR="0012401A" w:rsidRPr="0012401A" w:rsidRDefault="0012401A" w:rsidP="001240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40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2-комн. Стандарт Улучшенный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4F4A9A" w14:textId="77777777" w:rsidR="0012401A" w:rsidRPr="0012401A" w:rsidRDefault="0012401A" w:rsidP="001240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40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ED9B55" w14:textId="77777777" w:rsidR="0012401A" w:rsidRPr="0012401A" w:rsidRDefault="0012401A" w:rsidP="001240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40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6CFE39" w14:textId="77777777" w:rsidR="0012401A" w:rsidRPr="0012401A" w:rsidRDefault="0012401A" w:rsidP="001240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40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618B3A" w14:textId="77777777" w:rsidR="0012401A" w:rsidRPr="0012401A" w:rsidRDefault="0012401A" w:rsidP="001240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40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270498" w14:textId="77777777" w:rsidR="0012401A" w:rsidRPr="0012401A" w:rsidRDefault="0012401A" w:rsidP="001240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40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</w:tr>
      <w:tr w:rsidR="0012401A" w:rsidRPr="0012401A" w14:paraId="55FE6220" w14:textId="77777777" w:rsidTr="0012401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1BFB95" w14:textId="77777777" w:rsidR="0012401A" w:rsidRPr="0012401A" w:rsidRDefault="0012401A" w:rsidP="001240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40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2-комн. Стандарт Улучшенный с балконом и кондиционером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8F36E8" w14:textId="77777777" w:rsidR="0012401A" w:rsidRPr="0012401A" w:rsidRDefault="0012401A" w:rsidP="001240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40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3A2976" w14:textId="77777777" w:rsidR="0012401A" w:rsidRPr="0012401A" w:rsidRDefault="0012401A" w:rsidP="001240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40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558322" w14:textId="77777777" w:rsidR="0012401A" w:rsidRPr="0012401A" w:rsidRDefault="0012401A" w:rsidP="001240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40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94A570" w14:textId="77777777" w:rsidR="0012401A" w:rsidRPr="0012401A" w:rsidRDefault="0012401A" w:rsidP="001240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40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9B9DB7" w14:textId="77777777" w:rsidR="0012401A" w:rsidRPr="0012401A" w:rsidRDefault="0012401A" w:rsidP="001240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40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12401A" w:rsidRPr="0012401A" w14:paraId="7360D4B8" w14:textId="77777777" w:rsidTr="0012401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074E27" w14:textId="77777777" w:rsidR="0012401A" w:rsidRPr="0012401A" w:rsidRDefault="0012401A" w:rsidP="001240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40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3-комн. Коттедж Улучшенный с кондиционером (цена за коттедж)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4DF08F" w14:textId="77777777" w:rsidR="0012401A" w:rsidRPr="0012401A" w:rsidRDefault="0012401A" w:rsidP="001240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40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124EE2" w14:textId="77777777" w:rsidR="0012401A" w:rsidRPr="0012401A" w:rsidRDefault="0012401A" w:rsidP="001240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40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68D8AB" w14:textId="77777777" w:rsidR="0012401A" w:rsidRPr="0012401A" w:rsidRDefault="0012401A" w:rsidP="001240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40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4CFB2D" w14:textId="77777777" w:rsidR="0012401A" w:rsidRPr="0012401A" w:rsidRDefault="0012401A" w:rsidP="001240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40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4C9E48" w14:textId="77777777" w:rsidR="0012401A" w:rsidRPr="0012401A" w:rsidRDefault="0012401A" w:rsidP="0012401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401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</w:tr>
    </w:tbl>
    <w:p w14:paraId="2FE91742" w14:textId="77777777" w:rsidR="0012401A" w:rsidRDefault="0012401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1"/>
          <w:szCs w:val="21"/>
        </w:rPr>
      </w:pPr>
    </w:p>
    <w:p w14:paraId="18E50478" w14:textId="65B78FA0" w:rsidR="00FA26EA" w:rsidRDefault="00D21F5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D21F5A">
        <w:rPr>
          <w:rFonts w:ascii="Times New Roman" w:eastAsia="Arial Unicode MS" w:hAnsi="Times New Roman" w:cs="Times New Roman"/>
          <w:color w:val="FF0000"/>
          <w:sz w:val="21"/>
          <w:szCs w:val="21"/>
        </w:rPr>
        <w:t>Агентское вознаграждение -10%</w:t>
      </w:r>
    </w:p>
    <w:p w14:paraId="24E928B1" w14:textId="77777777" w:rsidR="00FA26EA" w:rsidRDefault="00FA26E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FCAD184" w14:textId="77777777" w:rsidR="002A184B" w:rsidRDefault="002A184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2D465CE" w14:textId="77777777" w:rsidR="002A184B" w:rsidRDefault="002A184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9527A28" w14:textId="77777777" w:rsidR="002A184B" w:rsidRDefault="002A184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C254712" w14:textId="77777777" w:rsidR="002A184B" w:rsidRDefault="002A184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D243EA6" w14:textId="77777777" w:rsidR="002A184B" w:rsidRDefault="002A184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2846096" w14:textId="77777777" w:rsidR="002A184B" w:rsidRDefault="002A184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B7A451E" w14:textId="77777777" w:rsidR="00F91218" w:rsidRDefault="00F91218" w:rsidP="007576BD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5CBA5595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73720C1E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E5CBD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7947D6AD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5403ADBF" w14:textId="77777777" w:rsidR="008923ED" w:rsidRPr="00D21F5A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D21F5A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D21F5A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D21F5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D21F5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D21F5A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D21F5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D21F5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2C2D5ED1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FA26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180EF" w14:textId="77777777" w:rsidR="00A2021A" w:rsidRDefault="00A2021A" w:rsidP="00252B2C">
      <w:pPr>
        <w:spacing w:after="0" w:line="240" w:lineRule="auto"/>
      </w:pPr>
      <w:r>
        <w:separator/>
      </w:r>
    </w:p>
  </w:endnote>
  <w:endnote w:type="continuationSeparator" w:id="0">
    <w:p w14:paraId="166DDA0D" w14:textId="77777777" w:rsidR="00A2021A" w:rsidRDefault="00A2021A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2A186" w14:textId="77777777" w:rsidR="00A2021A" w:rsidRDefault="00A2021A" w:rsidP="00252B2C">
      <w:pPr>
        <w:spacing w:after="0" w:line="240" w:lineRule="auto"/>
      </w:pPr>
      <w:r>
        <w:separator/>
      </w:r>
    </w:p>
  </w:footnote>
  <w:footnote w:type="continuationSeparator" w:id="0">
    <w:p w14:paraId="2C703156" w14:textId="77777777" w:rsidR="00A2021A" w:rsidRDefault="00A2021A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2337C"/>
    <w:multiLevelType w:val="multilevel"/>
    <w:tmpl w:val="B8C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CA66AA"/>
    <w:multiLevelType w:val="multilevel"/>
    <w:tmpl w:val="896C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391CF5"/>
    <w:multiLevelType w:val="multilevel"/>
    <w:tmpl w:val="2690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1D41EC"/>
    <w:multiLevelType w:val="multilevel"/>
    <w:tmpl w:val="760A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7205F8"/>
    <w:multiLevelType w:val="multilevel"/>
    <w:tmpl w:val="64C6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4F5373"/>
    <w:multiLevelType w:val="multilevel"/>
    <w:tmpl w:val="76F6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1E5DA6"/>
    <w:multiLevelType w:val="multilevel"/>
    <w:tmpl w:val="D132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80F16D6"/>
    <w:multiLevelType w:val="multilevel"/>
    <w:tmpl w:val="6B74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CA3A87"/>
    <w:multiLevelType w:val="multilevel"/>
    <w:tmpl w:val="1376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D01C52"/>
    <w:multiLevelType w:val="multilevel"/>
    <w:tmpl w:val="7356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3"/>
  </w:num>
  <w:num w:numId="2">
    <w:abstractNumId w:val="37"/>
  </w:num>
  <w:num w:numId="3">
    <w:abstractNumId w:val="23"/>
  </w:num>
  <w:num w:numId="4">
    <w:abstractNumId w:val="28"/>
  </w:num>
  <w:num w:numId="5">
    <w:abstractNumId w:val="9"/>
  </w:num>
  <w:num w:numId="6">
    <w:abstractNumId w:val="7"/>
  </w:num>
  <w:num w:numId="7">
    <w:abstractNumId w:val="38"/>
  </w:num>
  <w:num w:numId="8">
    <w:abstractNumId w:val="20"/>
  </w:num>
  <w:num w:numId="9">
    <w:abstractNumId w:val="45"/>
  </w:num>
  <w:num w:numId="10">
    <w:abstractNumId w:val="34"/>
  </w:num>
  <w:num w:numId="11">
    <w:abstractNumId w:val="11"/>
  </w:num>
  <w:num w:numId="12">
    <w:abstractNumId w:val="27"/>
  </w:num>
  <w:num w:numId="13">
    <w:abstractNumId w:val="12"/>
  </w:num>
  <w:num w:numId="14">
    <w:abstractNumId w:val="25"/>
  </w:num>
  <w:num w:numId="15">
    <w:abstractNumId w:val="41"/>
  </w:num>
  <w:num w:numId="16">
    <w:abstractNumId w:val="39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0"/>
  </w:num>
  <w:num w:numId="21">
    <w:abstractNumId w:val="10"/>
  </w:num>
  <w:num w:numId="22">
    <w:abstractNumId w:val="19"/>
  </w:num>
  <w:num w:numId="23">
    <w:abstractNumId w:val="21"/>
  </w:num>
  <w:num w:numId="24">
    <w:abstractNumId w:val="24"/>
  </w:num>
  <w:num w:numId="25">
    <w:abstractNumId w:val="4"/>
  </w:num>
  <w:num w:numId="26">
    <w:abstractNumId w:val="15"/>
  </w:num>
  <w:num w:numId="27">
    <w:abstractNumId w:val="17"/>
  </w:num>
  <w:num w:numId="28">
    <w:abstractNumId w:val="8"/>
  </w:num>
  <w:num w:numId="29">
    <w:abstractNumId w:val="36"/>
  </w:num>
  <w:num w:numId="30">
    <w:abstractNumId w:val="0"/>
  </w:num>
  <w:num w:numId="31">
    <w:abstractNumId w:val="18"/>
  </w:num>
  <w:num w:numId="32">
    <w:abstractNumId w:val="32"/>
  </w:num>
  <w:num w:numId="33">
    <w:abstractNumId w:val="26"/>
  </w:num>
  <w:num w:numId="34">
    <w:abstractNumId w:val="42"/>
  </w:num>
  <w:num w:numId="35">
    <w:abstractNumId w:val="47"/>
  </w:num>
  <w:num w:numId="36">
    <w:abstractNumId w:val="6"/>
  </w:num>
  <w:num w:numId="37">
    <w:abstractNumId w:val="43"/>
  </w:num>
  <w:num w:numId="38">
    <w:abstractNumId w:val="2"/>
  </w:num>
  <w:num w:numId="39">
    <w:abstractNumId w:val="35"/>
  </w:num>
  <w:num w:numId="40">
    <w:abstractNumId w:val="46"/>
  </w:num>
  <w:num w:numId="41">
    <w:abstractNumId w:val="14"/>
  </w:num>
  <w:num w:numId="42">
    <w:abstractNumId w:val="40"/>
  </w:num>
  <w:num w:numId="43">
    <w:abstractNumId w:val="44"/>
  </w:num>
  <w:num w:numId="44">
    <w:abstractNumId w:val="1"/>
  </w:num>
  <w:num w:numId="45">
    <w:abstractNumId w:val="22"/>
  </w:num>
  <w:num w:numId="46">
    <w:abstractNumId w:val="16"/>
  </w:num>
  <w:num w:numId="47">
    <w:abstractNumId w:val="3"/>
  </w:num>
  <w:num w:numId="48">
    <w:abstractNumId w:val="13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5162"/>
    <w:rsid w:val="00036F8E"/>
    <w:rsid w:val="0005144D"/>
    <w:rsid w:val="00057B82"/>
    <w:rsid w:val="00082D45"/>
    <w:rsid w:val="000C4281"/>
    <w:rsid w:val="0012401A"/>
    <w:rsid w:val="00124872"/>
    <w:rsid w:val="001547B7"/>
    <w:rsid w:val="00181E57"/>
    <w:rsid w:val="00185675"/>
    <w:rsid w:val="00190834"/>
    <w:rsid w:val="001A1C98"/>
    <w:rsid w:val="001C1759"/>
    <w:rsid w:val="001E0905"/>
    <w:rsid w:val="00252B2C"/>
    <w:rsid w:val="002A007C"/>
    <w:rsid w:val="002A184B"/>
    <w:rsid w:val="002C5866"/>
    <w:rsid w:val="0034530C"/>
    <w:rsid w:val="003D779C"/>
    <w:rsid w:val="004426F9"/>
    <w:rsid w:val="00490A8B"/>
    <w:rsid w:val="00506A68"/>
    <w:rsid w:val="00507C61"/>
    <w:rsid w:val="00511F5E"/>
    <w:rsid w:val="00512590"/>
    <w:rsid w:val="005412A0"/>
    <w:rsid w:val="00584E1D"/>
    <w:rsid w:val="005B5C3F"/>
    <w:rsid w:val="005F0648"/>
    <w:rsid w:val="00650467"/>
    <w:rsid w:val="006952A6"/>
    <w:rsid w:val="007061F9"/>
    <w:rsid w:val="00746C8E"/>
    <w:rsid w:val="007576BD"/>
    <w:rsid w:val="00760F2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C28BF"/>
    <w:rsid w:val="009C3605"/>
    <w:rsid w:val="009D06A9"/>
    <w:rsid w:val="009D1F36"/>
    <w:rsid w:val="009F47AB"/>
    <w:rsid w:val="00A2021A"/>
    <w:rsid w:val="00A41540"/>
    <w:rsid w:val="00A50E01"/>
    <w:rsid w:val="00A52618"/>
    <w:rsid w:val="00A550AF"/>
    <w:rsid w:val="00AA3EE4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56972"/>
    <w:rsid w:val="00CA06E7"/>
    <w:rsid w:val="00CE64D2"/>
    <w:rsid w:val="00D21F5A"/>
    <w:rsid w:val="00D31045"/>
    <w:rsid w:val="00D62BD5"/>
    <w:rsid w:val="00D81EC6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  <w:rsid w:val="00EF69B3"/>
    <w:rsid w:val="00F91218"/>
    <w:rsid w:val="00FA26EA"/>
    <w:rsid w:val="00FB2F55"/>
    <w:rsid w:val="00FE5CB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4A6B"/>
  <w15:docId w15:val="{3BC78FA1-6D7F-44C9-A494-AE15D3BC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FB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5F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2021-03-15T12:24:00Z</dcterms:created>
  <dcterms:modified xsi:type="dcterms:W3CDTF">2021-03-15T12:24:00Z</dcterms:modified>
</cp:coreProperties>
</file>