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47BA606" w14:textId="77777777" w:rsidTr="00252B2C">
        <w:trPr>
          <w:trHeight w:val="1873"/>
        </w:trPr>
        <w:tc>
          <w:tcPr>
            <w:tcW w:w="3753" w:type="dxa"/>
          </w:tcPr>
          <w:p w14:paraId="281D3B60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680B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2168958" r:id="rId8"/>
              </w:object>
            </w:r>
          </w:p>
        </w:tc>
      </w:tr>
    </w:tbl>
    <w:p w14:paraId="169CE6FC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C560ADF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D5EB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BEBBEC4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D5EB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E02300F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4FA7489" w14:textId="77777777" w:rsidR="00252B2C" w:rsidRPr="000C6A8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C6A8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C6A8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C6A8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C6A8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17557161" w14:textId="77777777" w:rsidR="00252B2C" w:rsidRPr="000C6A8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C6A8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C6A8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C6A8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C6A8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C6A84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C6A8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C6A8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C6A8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3EB6643" w14:textId="77777777" w:rsidR="005412A0" w:rsidRPr="00930C51" w:rsidRDefault="00D6623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38BEF1E1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05220E7" w14:textId="7C155C24" w:rsidR="00E4323D" w:rsidRDefault="00615509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«На Медовой»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</w:t>
      </w:r>
      <w:r w:rsidR="000C6A84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9C5016E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55D4A5B0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Медовая, 10</w:t>
      </w:r>
    </w:p>
    <w:p w14:paraId="59E52AC6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7A6E5F7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ГД "На Медовой" находится в районе Адлерского курортного городка. Расположен в зоне отдыха и развлечений,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рядом :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аквапарк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Амфибиус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", дельфинарий, самый большой в России океанариум, парк с детскими аттракционами, магазины, столовый, кафе. </w:t>
      </w:r>
    </w:p>
    <w:p w14:paraId="68D10E1E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717897D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цветущий сад с экзотическими растениями, площадка для отдыха, благоустроенные кухни-столовые с возможностью самостоятельного приготовления пищи, мангал,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автостоянка. </w:t>
      </w:r>
      <w:r>
        <w:rPr>
          <w:rStyle w:val="color23"/>
          <w:rFonts w:ascii="Arial" w:hAnsi="Arial" w:cs="Arial"/>
          <w:b/>
          <w:bCs/>
          <w:color w:val="F23333"/>
          <w:sz w:val="21"/>
          <w:szCs w:val="21"/>
          <w:bdr w:val="none" w:sz="0" w:space="0" w:color="auto" w:frame="1"/>
        </w:rPr>
        <w:t>NEW!!! открытый бассейн с шезлонгами.</w:t>
      </w:r>
    </w:p>
    <w:p w14:paraId="1D024C2A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C30B33B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имеется возможность самостоятельного приготовления пищи или в городских столовых.</w:t>
      </w:r>
    </w:p>
    <w:p w14:paraId="7358E5AD" w14:textId="77777777"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47018CE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городской, в 7-10 минутах ходьбы от гостевого дома.</w:t>
      </w:r>
    </w:p>
    <w:p w14:paraId="4B747386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D80A99B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5BF7758D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F657EAF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номер: расположены на 1-м и 3-м этажах с общей верандой-площадкой на 3-4 номера или общим балконом на номера. В номере двуспальная или две односпальные кровати, санузел с душем, кровати, ТВ, холодильник, кондиционер.</w:t>
      </w:r>
    </w:p>
    <w:p w14:paraId="33B9DEF6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CAB3F9B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3-местный номер: расположены на 1-м и 3-м этажах с общей верандой-площадкой на 3-4 номера или общим балконом на номера. В номере двуспальная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кровать+односпальная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(полуторная) или диван-кровать, либо три односпальные кровати, санузел с душем, кровати, ТВ, холодильник, кондиционер.</w:t>
      </w:r>
    </w:p>
    <w:p w14:paraId="50B41F02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91679C0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Семейный номер Люкс: номера расположены на 2-м этаже, с общей верандой-площадкой на 4 номера. В номере две полуторные французские кровати + диван-кровать или полуторная кровать, санузел с душем, ТВ, холодильник, кондиционер, отдельная комната с мини-кухней в номере (электроплита, посуда, кухонная мебель). Возможно размещение до 4 человек в номере.</w:t>
      </w:r>
    </w:p>
    <w:p w14:paraId="5E499569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7F5D51B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2-комнатный Семейный номер Люкс: в номере кондиционер, ТВ, холодильник, душ/туалет, двуспальная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кровать+двуспальный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диван+кресло-кровать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Возможно размещение до 4 человек в номере.</w:t>
      </w:r>
    </w:p>
    <w:p w14:paraId="3CFD3F3B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A6F8CC7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Смена постельного белья:</w:t>
      </w:r>
      <w:r>
        <w:rPr>
          <w:rFonts w:ascii="Arial" w:hAnsi="Arial" w:cs="Arial"/>
          <w:color w:val="585454"/>
          <w:sz w:val="21"/>
          <w:szCs w:val="21"/>
        </w:rPr>
        <w:t> 1 раз в 5 дней или по запросу. На каждом этаже имеется гладильная доска и утюг.</w:t>
      </w:r>
    </w:p>
    <w:p w14:paraId="0478A00A" w14:textId="77777777" w:rsidR="00AD5EB6" w:rsidRDefault="00AD5EB6" w:rsidP="00AD5E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F6AD0D1" w14:textId="77777777" w:rsidR="000C6A84" w:rsidRDefault="000C6A84" w:rsidP="000C6A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4 (3,99) лет без предоставления отдельного спального места размещаются бесплатно.</w:t>
      </w:r>
    </w:p>
    <w:p w14:paraId="3FD9D3AB" w14:textId="77777777" w:rsidR="000C6A84" w:rsidRDefault="000C6A84" w:rsidP="000C6A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29A16C6" w14:textId="77777777" w:rsidR="000C6A84" w:rsidRDefault="000C6A84" w:rsidP="000C6A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еврораскладушка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550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(нетто).</w:t>
      </w:r>
    </w:p>
    <w:p w14:paraId="0C6860A1" w14:textId="77777777" w:rsidR="000C6A84" w:rsidRDefault="000C6A84" w:rsidP="000C6A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14:paraId="1B4FCAE5" w14:textId="77777777" w:rsidR="000C6A84" w:rsidRDefault="000C6A84" w:rsidP="000C6A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5F2774D4" w14:textId="77777777" w:rsidR="000C6A84" w:rsidRDefault="000C6A84" w:rsidP="000C6A8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07B9C75B" w14:textId="77777777" w:rsidR="000C6A84" w:rsidRDefault="000C6A84" w:rsidP="000C6A8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каждом номере;</w:t>
      </w:r>
    </w:p>
    <w:p w14:paraId="7D219578" w14:textId="77777777" w:rsidR="000C6A84" w:rsidRDefault="000C6A84" w:rsidP="000C6A8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бассейном;</w:t>
      </w:r>
    </w:p>
    <w:p w14:paraId="0C700B44" w14:textId="77777777" w:rsidR="000C6A84" w:rsidRDefault="000C6A84" w:rsidP="000C6A8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кухней.</w:t>
      </w:r>
    </w:p>
    <w:p w14:paraId="416CEE1E" w14:textId="77777777" w:rsidR="000C6A84" w:rsidRDefault="000C6A84" w:rsidP="000C6A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AF7DA81" w14:textId="77777777" w:rsidR="000C6A84" w:rsidRDefault="000C6A84" w:rsidP="000C6A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13:00, выезд в 12:00</w:t>
      </w:r>
    </w:p>
    <w:p w14:paraId="61864607" w14:textId="77777777" w:rsidR="000C6A84" w:rsidRDefault="000C6A84" w:rsidP="000C6A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7395919" w14:textId="77777777" w:rsidR="000C6A84" w:rsidRDefault="000C6A84" w:rsidP="000C6A8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2068"/>
        <w:gridCol w:w="2066"/>
        <w:gridCol w:w="2066"/>
        <w:gridCol w:w="2081"/>
      </w:tblGrid>
      <w:tr w:rsidR="000C6A84" w:rsidRPr="000C6A84" w14:paraId="3CAE5B46" w14:textId="77777777" w:rsidTr="000C6A8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ABBFF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3AE09B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14.06-30.06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77247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7CAB5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87572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21.09-10.10</w:t>
            </w:r>
          </w:p>
        </w:tc>
      </w:tr>
      <w:tr w:rsidR="000C6A84" w:rsidRPr="000C6A84" w14:paraId="5323A358" w14:textId="77777777" w:rsidTr="000C6A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F06380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5DB86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37C18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C8B72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E6F61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0C6A84" w:rsidRPr="000C6A84" w14:paraId="24606996" w14:textId="77777777" w:rsidTr="000C6A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E4F46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73DDEA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5174D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BAEC8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CDEE9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0C6A84" w:rsidRPr="000C6A84" w14:paraId="6D352CA6" w14:textId="77777777" w:rsidTr="000C6A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F6A46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Семейный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CBD8C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06D97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90980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4E76EC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0C6A84" w:rsidRPr="000C6A84" w14:paraId="732171E9" w14:textId="77777777" w:rsidTr="000C6A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ED23E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D46AC4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0BDAB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490224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E401B0" w14:textId="77777777" w:rsidR="000C6A84" w:rsidRPr="000C6A84" w:rsidRDefault="000C6A84" w:rsidP="000C6A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C6A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0C6A84" w:rsidRPr="000C6A84" w14:paraId="79AA580F" w14:textId="77777777" w:rsidTr="000C6A8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51BE197" w14:textId="4421A99D" w:rsidR="000C6A84" w:rsidRPr="000C6A84" w:rsidRDefault="000C6A84" w:rsidP="000C6A8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C6A84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 от стоимости номера, дополнительное место -нетто.</w:t>
            </w:r>
          </w:p>
        </w:tc>
      </w:tr>
    </w:tbl>
    <w:p w14:paraId="78AF389C" w14:textId="77777777"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51BA431" w14:textId="77777777"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076DED1" w14:textId="5A74B743"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AA76D44" w14:textId="1417A113" w:rsidR="000C6A84" w:rsidRDefault="000C6A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98B016F" w14:textId="14C2ED9F" w:rsidR="000C6A84" w:rsidRDefault="000C6A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522AEA0" w14:textId="6E91FD00" w:rsidR="000C6A84" w:rsidRDefault="000C6A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1A3D0C6" w14:textId="348D2BCC" w:rsidR="000C6A84" w:rsidRDefault="000C6A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6D6124B" w14:textId="7D889146" w:rsidR="000C6A84" w:rsidRDefault="000C6A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B3A15F3" w14:textId="7E68FE4A" w:rsidR="000C6A84" w:rsidRDefault="000C6A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CF05632" w14:textId="4B2772A3" w:rsidR="000C6A84" w:rsidRDefault="000C6A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365B314" w14:textId="2F93D444" w:rsidR="000C6A84" w:rsidRDefault="000C6A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54311EA" w14:textId="0913165A" w:rsidR="000C6A84" w:rsidRDefault="000C6A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C4D3417" w14:textId="78D43570" w:rsidR="000C6A84" w:rsidRDefault="000C6A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012F6CA" w14:textId="7292427A" w:rsidR="000C6A84" w:rsidRDefault="000C6A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B4ECADF" w14:textId="77777777" w:rsidR="00615509" w:rsidRDefault="0061550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8C9A9C7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B82E5D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27B7A1C7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D5EB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AC605C4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9D80C11" w14:textId="77777777" w:rsidR="008923ED" w:rsidRPr="00B2382C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B2382C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B2382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B238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238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B2382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B238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2382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053B62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23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D6C0" w14:textId="77777777" w:rsidR="00D66237" w:rsidRDefault="00D66237" w:rsidP="00252B2C">
      <w:pPr>
        <w:spacing w:after="0" w:line="240" w:lineRule="auto"/>
      </w:pPr>
      <w:r>
        <w:separator/>
      </w:r>
    </w:p>
  </w:endnote>
  <w:endnote w:type="continuationSeparator" w:id="0">
    <w:p w14:paraId="576547F1" w14:textId="77777777" w:rsidR="00D66237" w:rsidRDefault="00D6623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53B1A" w14:textId="77777777" w:rsidR="00D66237" w:rsidRDefault="00D66237" w:rsidP="00252B2C">
      <w:pPr>
        <w:spacing w:after="0" w:line="240" w:lineRule="auto"/>
      </w:pPr>
      <w:r>
        <w:separator/>
      </w:r>
    </w:p>
  </w:footnote>
  <w:footnote w:type="continuationSeparator" w:id="0">
    <w:p w14:paraId="41020520" w14:textId="77777777" w:rsidR="00D66237" w:rsidRDefault="00D6623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227C0"/>
    <w:multiLevelType w:val="multilevel"/>
    <w:tmpl w:val="6F02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34AE3"/>
    <w:multiLevelType w:val="multilevel"/>
    <w:tmpl w:val="5A9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B49D6"/>
    <w:multiLevelType w:val="multilevel"/>
    <w:tmpl w:val="D7BE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16826"/>
    <w:multiLevelType w:val="multilevel"/>
    <w:tmpl w:val="77B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D03E7"/>
    <w:multiLevelType w:val="multilevel"/>
    <w:tmpl w:val="B780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633A64"/>
    <w:multiLevelType w:val="multilevel"/>
    <w:tmpl w:val="B62E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A435C6"/>
    <w:multiLevelType w:val="multilevel"/>
    <w:tmpl w:val="34E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39790F"/>
    <w:multiLevelType w:val="multilevel"/>
    <w:tmpl w:val="EE10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0A2991"/>
    <w:multiLevelType w:val="multilevel"/>
    <w:tmpl w:val="C9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1"/>
  </w:num>
  <w:num w:numId="4">
    <w:abstractNumId w:val="28"/>
  </w:num>
  <w:num w:numId="5">
    <w:abstractNumId w:val="9"/>
  </w:num>
  <w:num w:numId="6">
    <w:abstractNumId w:val="7"/>
  </w:num>
  <w:num w:numId="7">
    <w:abstractNumId w:val="38"/>
  </w:num>
  <w:num w:numId="8">
    <w:abstractNumId w:val="18"/>
  </w:num>
  <w:num w:numId="9">
    <w:abstractNumId w:val="45"/>
  </w:num>
  <w:num w:numId="10">
    <w:abstractNumId w:val="34"/>
  </w:num>
  <w:num w:numId="11">
    <w:abstractNumId w:val="11"/>
  </w:num>
  <w:num w:numId="12">
    <w:abstractNumId w:val="27"/>
  </w:num>
  <w:num w:numId="13">
    <w:abstractNumId w:val="12"/>
  </w:num>
  <w:num w:numId="14">
    <w:abstractNumId w:val="24"/>
  </w:num>
  <w:num w:numId="15">
    <w:abstractNumId w:val="41"/>
  </w:num>
  <w:num w:numId="16">
    <w:abstractNumId w:val="39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0"/>
  </w:num>
  <w:num w:numId="22">
    <w:abstractNumId w:val="17"/>
  </w:num>
  <w:num w:numId="23">
    <w:abstractNumId w:val="19"/>
  </w:num>
  <w:num w:numId="24">
    <w:abstractNumId w:val="22"/>
  </w:num>
  <w:num w:numId="25">
    <w:abstractNumId w:val="2"/>
  </w:num>
  <w:num w:numId="26">
    <w:abstractNumId w:val="14"/>
  </w:num>
  <w:num w:numId="27">
    <w:abstractNumId w:val="15"/>
  </w:num>
  <w:num w:numId="28">
    <w:abstractNumId w:val="8"/>
  </w:num>
  <w:num w:numId="29">
    <w:abstractNumId w:val="36"/>
  </w:num>
  <w:num w:numId="30">
    <w:abstractNumId w:val="0"/>
  </w:num>
  <w:num w:numId="31">
    <w:abstractNumId w:val="16"/>
  </w:num>
  <w:num w:numId="32">
    <w:abstractNumId w:val="32"/>
  </w:num>
  <w:num w:numId="33">
    <w:abstractNumId w:val="25"/>
  </w:num>
  <w:num w:numId="34">
    <w:abstractNumId w:val="43"/>
  </w:num>
  <w:num w:numId="35">
    <w:abstractNumId w:val="47"/>
  </w:num>
  <w:num w:numId="36">
    <w:abstractNumId w:val="6"/>
  </w:num>
  <w:num w:numId="37">
    <w:abstractNumId w:val="44"/>
  </w:num>
  <w:num w:numId="38">
    <w:abstractNumId w:val="1"/>
  </w:num>
  <w:num w:numId="39">
    <w:abstractNumId w:val="35"/>
  </w:num>
  <w:num w:numId="40">
    <w:abstractNumId w:val="20"/>
  </w:num>
  <w:num w:numId="41">
    <w:abstractNumId w:val="26"/>
  </w:num>
  <w:num w:numId="42">
    <w:abstractNumId w:val="46"/>
  </w:num>
  <w:num w:numId="43">
    <w:abstractNumId w:val="4"/>
  </w:num>
  <w:num w:numId="44">
    <w:abstractNumId w:val="42"/>
  </w:num>
  <w:num w:numId="45">
    <w:abstractNumId w:val="13"/>
  </w:num>
  <w:num w:numId="46">
    <w:abstractNumId w:val="40"/>
  </w:num>
  <w:num w:numId="47">
    <w:abstractNumId w:val="2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C6A84"/>
    <w:rsid w:val="00124872"/>
    <w:rsid w:val="00127269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15509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81F02"/>
    <w:rsid w:val="009C28BF"/>
    <w:rsid w:val="009D06A9"/>
    <w:rsid w:val="009D1F36"/>
    <w:rsid w:val="009F47AB"/>
    <w:rsid w:val="00A41540"/>
    <w:rsid w:val="00A52618"/>
    <w:rsid w:val="00A62A23"/>
    <w:rsid w:val="00AB04FF"/>
    <w:rsid w:val="00AD5259"/>
    <w:rsid w:val="00AD5EB6"/>
    <w:rsid w:val="00AE0D0A"/>
    <w:rsid w:val="00B2382C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6237"/>
    <w:rsid w:val="00D8759F"/>
    <w:rsid w:val="00DA032C"/>
    <w:rsid w:val="00DB3750"/>
    <w:rsid w:val="00DF7E20"/>
    <w:rsid w:val="00E0326C"/>
    <w:rsid w:val="00E17228"/>
    <w:rsid w:val="00E32E13"/>
    <w:rsid w:val="00E4323D"/>
    <w:rsid w:val="00E71BE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7FD7"/>
  <w15:docId w15:val="{8A473B29-D819-4E6C-8C0E-464201D9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3">
    <w:name w:val="color_23"/>
    <w:basedOn w:val="a0"/>
    <w:rsid w:val="00AD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2020-05-28T08:03:00Z</dcterms:created>
  <dcterms:modified xsi:type="dcterms:W3CDTF">2020-05-28T08:03:00Z</dcterms:modified>
</cp:coreProperties>
</file>