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65732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65370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653709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E5056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E5056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E5056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E5056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E5056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E5056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E5056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E5056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E5056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E5056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E5056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E5056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E5056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E5056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670B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4310C2" w:rsidRDefault="004310C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4310C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«Штиль</w:t>
      </w:r>
      <w:r w:rsidR="004635C3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E5056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310C2" w:rsidRPr="004310C2" w:rsidRDefault="004310C2" w:rsidP="004310C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10C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4310C2">
        <w:rPr>
          <w:rFonts w:ascii="Arial" w:eastAsia="Times New Roman" w:hAnsi="Arial" w:cs="Arial"/>
          <w:color w:val="585454"/>
          <w:sz w:val="21"/>
          <w:szCs w:val="21"/>
        </w:rPr>
        <w:t> г. Сочи, Адлерский район, ул. Просвещения д. 170/5</w:t>
      </w:r>
    </w:p>
    <w:p w:rsidR="004310C2" w:rsidRPr="004310C2" w:rsidRDefault="004310C2" w:rsidP="004310C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10C2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10C2" w:rsidRPr="004310C2" w:rsidRDefault="004310C2" w:rsidP="004310C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10C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 w:rsidRPr="004310C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 w:rsidRPr="004310C2">
        <w:rPr>
          <w:rFonts w:ascii="Arial" w:eastAsia="Times New Roman" w:hAnsi="Arial" w:cs="Arial"/>
          <w:color w:val="585454"/>
          <w:sz w:val="21"/>
          <w:szCs w:val="21"/>
        </w:rPr>
        <w:t> От</w:t>
      </w:r>
      <w:proofErr w:type="gramEnd"/>
      <w:r w:rsidRPr="004310C2">
        <w:rPr>
          <w:rFonts w:ascii="Arial" w:eastAsia="Times New Roman" w:hAnsi="Arial" w:cs="Arial"/>
          <w:color w:val="585454"/>
          <w:sz w:val="21"/>
          <w:szCs w:val="21"/>
        </w:rPr>
        <w:t xml:space="preserve"> аэропорта «Адлер»: маршрутным такси № 124 до остановки «Пансионат Бургас». От ж/д вокзала «Адлер»: маршрутным такси № 105, 123, 124, 187 до остановки «Пансионат Бургас». От ж/д вокзала «Сочи»: маршрутным такси № 105, 123, 124, 187 до остановки «Пансионат Бургас».</w:t>
      </w:r>
    </w:p>
    <w:p w:rsidR="004310C2" w:rsidRPr="004310C2" w:rsidRDefault="004310C2" w:rsidP="004310C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10C2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4310C2" w:rsidRPr="004310C2" w:rsidRDefault="004310C2" w:rsidP="004310C2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310C2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4310C2">
        <w:rPr>
          <w:rFonts w:ascii="Arial" w:eastAsia="Times New Roman" w:hAnsi="Arial" w:cs="Arial"/>
          <w:color w:val="585454"/>
          <w:sz w:val="21"/>
          <w:szCs w:val="21"/>
        </w:rPr>
        <w:t xml:space="preserve"> новый современный мини-отель «Штиль» расположен в Адлерском районе, недалеко от пансионата «Бургас» в 100 метрах от моря, в 10 мин. от аэропорта, в 5 </w:t>
      </w:r>
      <w:proofErr w:type="spellStart"/>
      <w:proofErr w:type="gramStart"/>
      <w:r w:rsidRPr="004310C2">
        <w:rPr>
          <w:rFonts w:ascii="Arial" w:eastAsia="Times New Roman" w:hAnsi="Arial" w:cs="Arial"/>
          <w:color w:val="585454"/>
          <w:sz w:val="21"/>
          <w:szCs w:val="21"/>
        </w:rPr>
        <w:t>мин.от</w:t>
      </w:r>
      <w:proofErr w:type="spellEnd"/>
      <w:proofErr w:type="gramEnd"/>
      <w:r w:rsidRPr="004310C2">
        <w:rPr>
          <w:rFonts w:ascii="Arial" w:eastAsia="Times New Roman" w:hAnsi="Arial" w:cs="Arial"/>
          <w:color w:val="585454"/>
          <w:sz w:val="21"/>
          <w:szCs w:val="21"/>
        </w:rPr>
        <w:t xml:space="preserve"> ж/д вокзала. Территория отеля располагает к отдыху: красивое озеленение, скамейки для отдыха, фонтан, во внутреннем дворе бассейн с водопадом. Гостевой дом «Штиль» приглашает посетить очень уютное кафе, расположенное на первом этаже, где питание организовано как по меню, так и комплексно. При выполнении ландшафтного дизайна гостевого дома, специалистами была учтена уникальная климатическая зона Сочи. </w:t>
      </w: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4310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кафе, бассейн, сауна, сейф-бокс, шахматы, нарды, настольный теннис, автостоянка.</w:t>
      </w:r>
    </w:p>
    <w:p w:rsidR="004310C2" w:rsidRDefault="004310C2" w:rsidP="004310C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</w:t>
      </w:r>
      <w:r w:rsidR="00653709">
        <w:rPr>
          <w:rFonts w:ascii="Arial" w:hAnsi="Arial" w:cs="Arial"/>
          <w:color w:val="585454"/>
          <w:sz w:val="21"/>
          <w:szCs w:val="21"/>
        </w:rPr>
        <w:t>в кафе при отеле завтрак 210 руб., обед 350 руб., ужин 3</w:t>
      </w:r>
      <w:r w:rsidR="00E50561">
        <w:rPr>
          <w:rFonts w:ascii="Arial" w:hAnsi="Arial" w:cs="Arial"/>
          <w:color w:val="585454"/>
          <w:sz w:val="21"/>
          <w:szCs w:val="21"/>
        </w:rPr>
        <w:t>5</w:t>
      </w:r>
      <w:r w:rsidR="00653709">
        <w:rPr>
          <w:rFonts w:ascii="Arial" w:hAnsi="Arial" w:cs="Arial"/>
          <w:color w:val="585454"/>
          <w:sz w:val="21"/>
          <w:szCs w:val="21"/>
        </w:rPr>
        <w:t>0 руб. с 01.06 по 30.09.201</w:t>
      </w:r>
      <w:r w:rsidR="00E50561">
        <w:rPr>
          <w:rFonts w:ascii="Arial" w:hAnsi="Arial" w:cs="Arial"/>
          <w:color w:val="585454"/>
          <w:sz w:val="21"/>
          <w:szCs w:val="21"/>
        </w:rPr>
        <w:t>9</w:t>
      </w:r>
      <w:r w:rsidR="00653709">
        <w:rPr>
          <w:rFonts w:ascii="Arial" w:hAnsi="Arial" w:cs="Arial"/>
          <w:color w:val="585454"/>
          <w:sz w:val="21"/>
          <w:szCs w:val="21"/>
        </w:rPr>
        <w:t xml:space="preserve"> г.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653709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br/>
      </w:r>
      <w:r w:rsidR="004635C3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(100 м)</w:t>
      </w:r>
      <w:r w:rsidR="004635C3"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 w:rsidR="004635C3">
        <w:rPr>
          <w:rFonts w:ascii="Arial" w:hAnsi="Arial" w:cs="Arial"/>
          <w:color w:val="585454"/>
          <w:sz w:val="21"/>
          <w:szCs w:val="21"/>
        </w:rPr>
        <w:t>городской, мелко-галечный.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 TWIN/DBL с балконом/без балкона (15-16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 В номере: одна большая кровать или две раздельные кровати, прикроватные тумбы, кресло-кровать, стол, телевизор, телефон, кондиционер, холодильник с мини-баром. В ванной комнате: душевая кабина, раковина, туалет.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 балконом (21-22 кв. м). В номере: двуспальная кровать, прикроватные тумбы, мягкая мебель, стол, телевизор, телефон, кондиционер, холодильник с мини-баром. В ванной комнате: душевая кабина, раковина, туалет, фен.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4 лет включительно без предоставления отдельного спального места и завтрака размещаются бесплатно.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4635C3" w:rsidRDefault="004635C3" w:rsidP="004635C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5 до 12 лет 25% от стоимости номера;</w:t>
      </w:r>
    </w:p>
    <w:p w:rsidR="004635C3" w:rsidRDefault="004635C3" w:rsidP="004635C3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16 лет 50% от стоимости номера.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3709" w:rsidRDefault="00653709" w:rsidP="0065370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53709" w:rsidRDefault="00653709" w:rsidP="00653709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53709" w:rsidRDefault="00653709" w:rsidP="00653709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сейфовые ячейки;</w:t>
      </w:r>
    </w:p>
    <w:p w:rsidR="00653709" w:rsidRDefault="00653709" w:rsidP="00653709">
      <w:pPr>
        <w:pStyle w:val="font8"/>
        <w:numPr>
          <w:ilvl w:val="0"/>
          <w:numId w:val="4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бассейном.</w:t>
      </w:r>
    </w:p>
    <w:p w:rsidR="00653709" w:rsidRDefault="00653709" w:rsidP="0065370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53709" w:rsidRDefault="00653709" w:rsidP="0065370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653709" w:rsidRDefault="00653709" w:rsidP="00653709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210 руб., обед 350 руб., ужин 3</w:t>
      </w:r>
      <w:r w:rsidR="00E50561">
        <w:rPr>
          <w:rFonts w:ascii="Arial" w:hAnsi="Arial" w:cs="Arial"/>
          <w:color w:val="585454"/>
          <w:sz w:val="21"/>
          <w:szCs w:val="21"/>
        </w:rPr>
        <w:t>5</w:t>
      </w:r>
      <w:r>
        <w:rPr>
          <w:rFonts w:ascii="Arial" w:hAnsi="Arial" w:cs="Arial"/>
          <w:color w:val="585454"/>
          <w:sz w:val="21"/>
          <w:szCs w:val="21"/>
        </w:rPr>
        <w:t>0 руб. (с 01.06 по 30.09.201</w:t>
      </w:r>
      <w:r w:rsidR="00E50561">
        <w:rPr>
          <w:rFonts w:ascii="Arial" w:hAnsi="Arial" w:cs="Arial"/>
          <w:color w:val="585454"/>
          <w:sz w:val="21"/>
          <w:szCs w:val="21"/>
        </w:rPr>
        <w:t>9</w:t>
      </w:r>
      <w:r>
        <w:rPr>
          <w:rFonts w:ascii="Arial" w:hAnsi="Arial" w:cs="Arial"/>
          <w:color w:val="585454"/>
          <w:sz w:val="21"/>
          <w:szCs w:val="21"/>
        </w:rPr>
        <w:t xml:space="preserve"> г.);</w:t>
      </w:r>
    </w:p>
    <w:p w:rsidR="00653709" w:rsidRDefault="00653709" w:rsidP="00653709">
      <w:pPr>
        <w:pStyle w:val="font8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стирка (машинка-автомат).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4635C3" w:rsidRDefault="004635C3" w:rsidP="004635C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635C3" w:rsidRDefault="004635C3" w:rsidP="004635C3">
      <w:pPr>
        <w:spacing w:after="0" w:line="240" w:lineRule="auto"/>
        <w:textAlignment w:val="baseline"/>
      </w:pPr>
    </w:p>
    <w:p w:rsidR="004635C3" w:rsidRDefault="004635C3" w:rsidP="004635C3">
      <w:pPr>
        <w:spacing w:after="0" w:line="240" w:lineRule="auto"/>
        <w:textAlignment w:val="baseline"/>
      </w:pPr>
    </w:p>
    <w:p w:rsidR="004635C3" w:rsidRPr="004635C3" w:rsidRDefault="004635C3" w:rsidP="004635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if89fjm7_0imgimage" descr="https://static.wixstatic.com/media/bb6786_9534b3ee9c274674a81e01d29ce5e919.jpg/v1/fill/w_338,h_274,al_c,q_80,usm_0.66_1.00_0.01/bb6786_9534b3ee9c274674a81e01d29ce5e91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336DA" id="if89fjm7_0imgimage" o:spid="_x0000_s1026" alt="https://static.wixstatic.com/media/bb6786_9534b3ee9c274674a81e01d29ce5e919.jpg/v1/fill/w_338,h_274,al_c,q_80,usm_0.66_1.00_0.01/bb6786_9534b3ee9c274674a81e01d29ce5e919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ULyBBJAMAAHM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64A1E" w:rsidRDefault="004310C2" w:rsidP="0065370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</w:t>
      </w:r>
    </w:p>
    <w:tbl>
      <w:tblPr>
        <w:tblW w:w="978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418"/>
        <w:gridCol w:w="1417"/>
      </w:tblGrid>
      <w:tr w:rsidR="00653709" w:rsidRPr="00653709" w:rsidTr="00653709">
        <w:trPr>
          <w:tblHeader/>
          <w:tblCellSpacing w:w="15" w:type="dxa"/>
        </w:trPr>
        <w:tc>
          <w:tcPr>
            <w:tcW w:w="2649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387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3709" w:rsidRPr="00653709" w:rsidRDefault="00E50561" w:rsidP="006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01.05-20.06</w:t>
            </w:r>
          </w:p>
        </w:tc>
        <w:tc>
          <w:tcPr>
            <w:tcW w:w="138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3709" w:rsidRPr="00653709" w:rsidRDefault="00E50561" w:rsidP="006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</w:t>
            </w:r>
            <w:r w:rsidR="00653709"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.06-</w:t>
            </w: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</w:t>
            </w:r>
            <w:r w:rsidR="00653709"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.07</w:t>
            </w:r>
          </w:p>
        </w:tc>
        <w:tc>
          <w:tcPr>
            <w:tcW w:w="1387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16.07-2</w:t>
            </w:r>
            <w:r w:rsidR="00E505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5</w:t>
            </w:r>
            <w:r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.08</w:t>
            </w:r>
          </w:p>
        </w:tc>
        <w:tc>
          <w:tcPr>
            <w:tcW w:w="138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26.08-2</w:t>
            </w:r>
            <w:r w:rsidR="00E505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</w:t>
            </w:r>
            <w:r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.09</w:t>
            </w:r>
          </w:p>
        </w:tc>
        <w:tc>
          <w:tcPr>
            <w:tcW w:w="137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bookmarkStart w:id="0" w:name="_GoBack"/>
            <w:bookmarkEnd w:id="0"/>
            <w:r w:rsidRPr="0065370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21.09-31.10</w:t>
            </w:r>
          </w:p>
        </w:tc>
      </w:tr>
      <w:tr w:rsidR="00653709" w:rsidRPr="00653709" w:rsidTr="00653709">
        <w:trPr>
          <w:tblCellSpacing w:w="15" w:type="dxa"/>
        </w:trPr>
        <w:tc>
          <w:tcPr>
            <w:tcW w:w="264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без балкона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653709" w:rsidRPr="00653709" w:rsidTr="00653709">
        <w:trPr>
          <w:tblCellSpacing w:w="15" w:type="dxa"/>
        </w:trPr>
        <w:tc>
          <w:tcPr>
            <w:tcW w:w="264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653709" w:rsidRPr="00653709" w:rsidTr="00653709">
        <w:trPr>
          <w:tblCellSpacing w:w="15" w:type="dxa"/>
        </w:trPr>
        <w:tc>
          <w:tcPr>
            <w:tcW w:w="26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653709" w:rsidRPr="00653709" w:rsidTr="00653709">
        <w:trPr>
          <w:tblCellSpacing w:w="15" w:type="dxa"/>
        </w:trPr>
        <w:tc>
          <w:tcPr>
            <w:tcW w:w="264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8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8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37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3709" w:rsidRPr="00653709" w:rsidRDefault="00653709" w:rsidP="006537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653709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635C3" w:rsidRDefault="004635C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10C2" w:rsidRDefault="004310C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653709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E5056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E5056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E505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E505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505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E505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E505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E505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53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B1" w:rsidRDefault="00B670B1" w:rsidP="00252B2C">
      <w:pPr>
        <w:spacing w:after="0" w:line="240" w:lineRule="auto"/>
      </w:pPr>
      <w:r>
        <w:separator/>
      </w:r>
    </w:p>
  </w:endnote>
  <w:endnote w:type="continuationSeparator" w:id="0">
    <w:p w:rsidR="00B670B1" w:rsidRDefault="00B670B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B1" w:rsidRDefault="00B670B1" w:rsidP="00252B2C">
      <w:pPr>
        <w:spacing w:after="0" w:line="240" w:lineRule="auto"/>
      </w:pPr>
      <w:r>
        <w:separator/>
      </w:r>
    </w:p>
  </w:footnote>
  <w:footnote w:type="continuationSeparator" w:id="0">
    <w:p w:rsidR="00B670B1" w:rsidRDefault="00B670B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53886"/>
    <w:multiLevelType w:val="multilevel"/>
    <w:tmpl w:val="7CF2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F1E26"/>
    <w:multiLevelType w:val="multilevel"/>
    <w:tmpl w:val="A4C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9790A"/>
    <w:multiLevelType w:val="multilevel"/>
    <w:tmpl w:val="AF7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81D3F"/>
    <w:multiLevelType w:val="multilevel"/>
    <w:tmpl w:val="3C0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AA465A"/>
    <w:multiLevelType w:val="multilevel"/>
    <w:tmpl w:val="4E7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C3701B"/>
    <w:multiLevelType w:val="multilevel"/>
    <w:tmpl w:val="23E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204CF"/>
    <w:multiLevelType w:val="multilevel"/>
    <w:tmpl w:val="427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A34334"/>
    <w:multiLevelType w:val="multilevel"/>
    <w:tmpl w:val="CC5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C225FD"/>
    <w:multiLevelType w:val="multilevel"/>
    <w:tmpl w:val="321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9D35D6"/>
    <w:multiLevelType w:val="multilevel"/>
    <w:tmpl w:val="396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32E0C"/>
    <w:multiLevelType w:val="multilevel"/>
    <w:tmpl w:val="9B8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4"/>
  </w:num>
  <w:num w:numId="4">
    <w:abstractNumId w:val="29"/>
  </w:num>
  <w:num w:numId="5">
    <w:abstractNumId w:val="10"/>
  </w:num>
  <w:num w:numId="6">
    <w:abstractNumId w:val="7"/>
  </w:num>
  <w:num w:numId="7">
    <w:abstractNumId w:val="40"/>
  </w:num>
  <w:num w:numId="8">
    <w:abstractNumId w:val="21"/>
  </w:num>
  <w:num w:numId="9">
    <w:abstractNumId w:val="48"/>
  </w:num>
  <w:num w:numId="10">
    <w:abstractNumId w:val="35"/>
  </w:num>
  <w:num w:numId="11">
    <w:abstractNumId w:val="12"/>
  </w:num>
  <w:num w:numId="12">
    <w:abstractNumId w:val="28"/>
  </w:num>
  <w:num w:numId="13">
    <w:abstractNumId w:val="13"/>
  </w:num>
  <w:num w:numId="14">
    <w:abstractNumId w:val="26"/>
  </w:num>
  <w:num w:numId="15">
    <w:abstractNumId w:val="44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</w:num>
  <w:num w:numId="22">
    <w:abstractNumId w:val="20"/>
  </w:num>
  <w:num w:numId="23">
    <w:abstractNumId w:val="23"/>
  </w:num>
  <w:num w:numId="24">
    <w:abstractNumId w:val="25"/>
  </w:num>
  <w:num w:numId="25">
    <w:abstractNumId w:val="3"/>
  </w:num>
  <w:num w:numId="26">
    <w:abstractNumId w:val="17"/>
  </w:num>
  <w:num w:numId="27">
    <w:abstractNumId w:val="18"/>
  </w:num>
  <w:num w:numId="28">
    <w:abstractNumId w:val="9"/>
  </w:num>
  <w:num w:numId="29">
    <w:abstractNumId w:val="38"/>
  </w:num>
  <w:num w:numId="30">
    <w:abstractNumId w:val="0"/>
  </w:num>
  <w:num w:numId="31">
    <w:abstractNumId w:val="19"/>
  </w:num>
  <w:num w:numId="32">
    <w:abstractNumId w:val="33"/>
  </w:num>
  <w:num w:numId="33">
    <w:abstractNumId w:val="27"/>
  </w:num>
  <w:num w:numId="34">
    <w:abstractNumId w:val="46"/>
  </w:num>
  <w:num w:numId="35">
    <w:abstractNumId w:val="49"/>
  </w:num>
  <w:num w:numId="36">
    <w:abstractNumId w:val="5"/>
  </w:num>
  <w:num w:numId="37">
    <w:abstractNumId w:val="47"/>
  </w:num>
  <w:num w:numId="38">
    <w:abstractNumId w:val="2"/>
  </w:num>
  <w:num w:numId="39">
    <w:abstractNumId w:val="36"/>
  </w:num>
  <w:num w:numId="40">
    <w:abstractNumId w:val="42"/>
  </w:num>
  <w:num w:numId="41">
    <w:abstractNumId w:val="15"/>
  </w:num>
  <w:num w:numId="42">
    <w:abstractNumId w:val="1"/>
  </w:num>
  <w:num w:numId="43">
    <w:abstractNumId w:val="8"/>
  </w:num>
  <w:num w:numId="44">
    <w:abstractNumId w:val="45"/>
  </w:num>
  <w:num w:numId="45">
    <w:abstractNumId w:val="37"/>
  </w:num>
  <w:num w:numId="46">
    <w:abstractNumId w:val="6"/>
  </w:num>
  <w:num w:numId="47">
    <w:abstractNumId w:val="16"/>
  </w:num>
  <w:num w:numId="48">
    <w:abstractNumId w:val="43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70719"/>
    <w:rsid w:val="003D779C"/>
    <w:rsid w:val="004310C2"/>
    <w:rsid w:val="004426F9"/>
    <w:rsid w:val="004635C3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53709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ED9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670B1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50561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D2F6"/>
  <w15:docId w15:val="{2F14C752-2AB7-470F-AC71-6CF149C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226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864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Рассаднина</cp:lastModifiedBy>
  <cp:revision>2</cp:revision>
  <dcterms:created xsi:type="dcterms:W3CDTF">2019-02-14T10:49:00Z</dcterms:created>
  <dcterms:modified xsi:type="dcterms:W3CDTF">2019-02-14T10:49:00Z</dcterms:modified>
</cp:coreProperties>
</file>